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632" w:type="dxa"/>
        <w:tblInd w:w="-601" w:type="dxa"/>
        <w:tblLayout w:type="fixed"/>
        <w:tblLook w:val="04A0" w:firstRow="1" w:lastRow="0" w:firstColumn="1" w:lastColumn="0" w:noHBand="0" w:noVBand="1"/>
      </w:tblPr>
      <w:tblGrid>
        <w:gridCol w:w="3206"/>
        <w:gridCol w:w="1898"/>
        <w:gridCol w:w="2009"/>
        <w:gridCol w:w="3519"/>
      </w:tblGrid>
      <w:tr w:rsidR="00F73F63" w:rsidRPr="00D56D30" w:rsidTr="006241A2">
        <w:trPr>
          <w:trHeight w:val="2825"/>
        </w:trPr>
        <w:tc>
          <w:tcPr>
            <w:tcW w:w="5104" w:type="dxa"/>
            <w:gridSpan w:val="2"/>
          </w:tcPr>
          <w:p w:rsidR="00840B22" w:rsidRDefault="00840B22" w:rsidP="00840B22">
            <w:pPr>
              <w:ind w:right="34" w:firstLine="176"/>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 xml:space="preserve">Құқық қорғау органдарында алғашқы кәсіптік даярлықты және одан әрі қызмет өткеруді ұйымдастыруға және одан өтуге </w:t>
            </w:r>
          </w:p>
          <w:p w:rsidR="00840B22" w:rsidRPr="00E444D7" w:rsidRDefault="00840B22" w:rsidP="00840B22">
            <w:pPr>
              <w:ind w:right="34" w:firstLine="176"/>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арналған келісімшарт</w:t>
            </w:r>
          </w:p>
          <w:p w:rsidR="00840B22" w:rsidRPr="00E444D7" w:rsidRDefault="00840B22" w:rsidP="00840B22">
            <w:pPr>
              <w:ind w:right="34" w:firstLine="176"/>
              <w:jc w:val="center"/>
              <w:rPr>
                <w:rFonts w:ascii="Times New Roman" w:hAnsi="Times New Roman" w:cs="Times New Roman"/>
                <w:b/>
                <w:sz w:val="20"/>
                <w:szCs w:val="20"/>
                <w:lang w:val="kk-KZ"/>
              </w:rPr>
            </w:pPr>
          </w:p>
          <w:p w:rsidR="00840B22" w:rsidRPr="00E444D7" w:rsidRDefault="00840B22" w:rsidP="00840B22">
            <w:pPr>
              <w:ind w:right="34"/>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Қосшы</w:t>
            </w:r>
            <w:r w:rsidR="00151387">
              <w:rPr>
                <w:rFonts w:ascii="Times New Roman" w:hAnsi="Times New Roman" w:cs="Times New Roman"/>
                <w:sz w:val="20"/>
                <w:szCs w:val="20"/>
                <w:lang w:val="kk-KZ"/>
              </w:rPr>
              <w:t xml:space="preserve"> а</w:t>
            </w:r>
            <w:r w:rsidRPr="00E444D7">
              <w:rPr>
                <w:rFonts w:ascii="Times New Roman" w:hAnsi="Times New Roman" w:cs="Times New Roman"/>
                <w:sz w:val="20"/>
                <w:szCs w:val="20"/>
                <w:lang w:val="kk-KZ"/>
              </w:rPr>
              <w:t>уылы</w:t>
            </w:r>
            <w:r>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 xml:space="preserve">                    </w:t>
            </w:r>
            <w:r w:rsidR="001D76A1">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3545B9">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 xml:space="preserve">  </w:t>
            </w:r>
            <w:r w:rsidR="00151387" w:rsidRPr="000C36D0">
              <w:rPr>
                <w:rFonts w:ascii="Times New Roman" w:hAnsi="Times New Roman" w:cs="Times New Roman"/>
                <w:sz w:val="20"/>
                <w:szCs w:val="20"/>
                <w:lang w:val="kk-KZ"/>
              </w:rPr>
              <w:t>«</w:t>
            </w:r>
            <w:r w:rsidR="000C36D0">
              <w:rPr>
                <w:rFonts w:ascii="Times New Roman" w:hAnsi="Times New Roman" w:cs="Times New Roman"/>
                <w:sz w:val="20"/>
                <w:szCs w:val="20"/>
                <w:lang w:val="kk-KZ"/>
              </w:rPr>
              <w:t xml:space="preserve"> </w:t>
            </w:r>
            <w:r w:rsidR="00151387" w:rsidRPr="00DA63A2">
              <w:rPr>
                <w:rFonts w:ascii="Times New Roman" w:hAnsi="Times New Roman" w:cs="Times New Roman"/>
                <w:sz w:val="20"/>
                <w:szCs w:val="20"/>
                <w:lang w:val="kk-KZ"/>
              </w:rPr>
              <w:t>4</w:t>
            </w:r>
            <w:r w:rsidR="00151387" w:rsidRPr="00DA63A2">
              <w:rPr>
                <w:rFonts w:ascii="Times New Roman" w:hAnsi="Times New Roman" w:cs="Times New Roman"/>
                <w:color w:val="FF0000"/>
                <w:sz w:val="20"/>
                <w:szCs w:val="20"/>
                <w:lang w:val="kk-KZ"/>
              </w:rPr>
              <w:t xml:space="preserve"> </w:t>
            </w:r>
            <w:r w:rsidR="00151387" w:rsidRPr="000C36D0">
              <w:rPr>
                <w:rFonts w:ascii="Times New Roman" w:hAnsi="Times New Roman" w:cs="Times New Roman"/>
                <w:sz w:val="20"/>
                <w:szCs w:val="20"/>
                <w:lang w:val="kk-KZ"/>
              </w:rPr>
              <w:t xml:space="preserve">» </w:t>
            </w:r>
            <w:r w:rsidR="000C36D0">
              <w:rPr>
                <w:rFonts w:ascii="Times New Roman" w:hAnsi="Times New Roman" w:cs="Times New Roman"/>
                <w:sz w:val="20"/>
                <w:szCs w:val="20"/>
                <w:lang w:val="kk-KZ"/>
              </w:rPr>
              <w:t xml:space="preserve">қаңтар </w:t>
            </w:r>
            <w:r w:rsidR="003545B9">
              <w:rPr>
                <w:rFonts w:ascii="Times New Roman" w:hAnsi="Times New Roman" w:cs="Times New Roman"/>
                <w:sz w:val="20"/>
                <w:szCs w:val="20"/>
                <w:lang w:val="kk-KZ"/>
              </w:rPr>
              <w:t xml:space="preserve">2021 </w:t>
            </w:r>
            <w:r w:rsidRPr="00E444D7">
              <w:rPr>
                <w:rFonts w:ascii="Times New Roman" w:hAnsi="Times New Roman" w:cs="Times New Roman"/>
                <w:sz w:val="20"/>
                <w:szCs w:val="20"/>
                <w:lang w:val="kk-KZ"/>
              </w:rPr>
              <w:t>жыл</w:t>
            </w:r>
          </w:p>
          <w:p w:rsidR="00840B22" w:rsidRPr="00E444D7" w:rsidRDefault="00840B22" w:rsidP="00840B22">
            <w:pPr>
              <w:ind w:right="34" w:firstLine="176"/>
              <w:jc w:val="both"/>
              <w:rPr>
                <w:rFonts w:ascii="Times New Roman" w:hAnsi="Times New Roman" w:cs="Times New Roman"/>
                <w:sz w:val="20"/>
                <w:szCs w:val="20"/>
                <w:lang w:val="kk-KZ"/>
              </w:rPr>
            </w:pPr>
          </w:p>
          <w:p w:rsidR="00840B22" w:rsidRDefault="00840B22" w:rsidP="003545B9">
            <w:pPr>
              <w:ind w:right="34" w:firstLine="317"/>
              <w:jc w:val="both"/>
              <w:rPr>
                <w:rFonts w:ascii="Times New Roman" w:hAnsi="Times New Roman" w:cs="Times New Roman"/>
                <w:i/>
                <w:spacing w:val="2"/>
                <w:sz w:val="20"/>
                <w:szCs w:val="20"/>
                <w:vertAlign w:val="superscript"/>
                <w:lang w:val="kk-KZ"/>
              </w:rPr>
            </w:pPr>
            <w:r>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 xml:space="preserve">Бұдан әрі </w:t>
            </w:r>
            <w:r w:rsidRPr="00C52776">
              <w:rPr>
                <w:rFonts w:ascii="Times New Roman" w:hAnsi="Times New Roman" w:cs="Times New Roman"/>
                <w:b/>
                <w:sz w:val="20"/>
                <w:szCs w:val="20"/>
                <w:lang w:val="kk-KZ"/>
              </w:rPr>
              <w:t xml:space="preserve">«Академия» </w:t>
            </w:r>
            <w:r w:rsidRPr="0027082A">
              <w:rPr>
                <w:rFonts w:ascii="Times New Roman" w:hAnsi="Times New Roman" w:cs="Times New Roman"/>
                <w:sz w:val="20"/>
                <w:szCs w:val="20"/>
                <w:lang w:val="kk-KZ"/>
              </w:rPr>
              <w:t>деп аталатын</w:t>
            </w:r>
            <w:r w:rsidRPr="00C52776">
              <w:rPr>
                <w:rFonts w:ascii="Times New Roman" w:hAnsi="Times New Roman" w:cs="Times New Roman"/>
                <w:b/>
                <w:sz w:val="20"/>
                <w:szCs w:val="20"/>
                <w:lang w:val="kk-KZ"/>
              </w:rPr>
              <w:t xml:space="preserve"> «Қазақстан Республикасы Бас прокуратурасының жанындағы Құқық қорғау органдары академиясы»</w:t>
            </w:r>
            <w:r w:rsidRPr="00E444D7">
              <w:rPr>
                <w:rFonts w:ascii="Times New Roman" w:hAnsi="Times New Roman" w:cs="Times New Roman"/>
                <w:sz w:val="20"/>
                <w:szCs w:val="20"/>
                <w:lang w:val="kk-KZ"/>
              </w:rPr>
              <w:t xml:space="preserve"> мемлекеттік мекемесі, Жарғының негізінде әрекет ететін </w:t>
            </w:r>
            <w:r w:rsidRPr="00C52776">
              <w:rPr>
                <w:rFonts w:ascii="Times New Roman" w:hAnsi="Times New Roman" w:cs="Times New Roman"/>
                <w:b/>
                <w:sz w:val="20"/>
                <w:szCs w:val="20"/>
                <w:lang w:val="kk-KZ"/>
              </w:rPr>
              <w:t>Академия ректоры</w:t>
            </w:r>
            <w:r w:rsidRPr="00E444D7">
              <w:rPr>
                <w:rFonts w:ascii="Times New Roman" w:hAnsi="Times New Roman" w:cs="Times New Roman"/>
                <w:sz w:val="20"/>
                <w:szCs w:val="20"/>
                <w:lang w:val="kk-KZ"/>
              </w:rPr>
              <w:t xml:space="preserve"> </w:t>
            </w:r>
            <w:r w:rsidR="00905901" w:rsidRPr="00E444D7">
              <w:rPr>
                <w:rFonts w:ascii="Times New Roman" w:hAnsi="Times New Roman" w:cs="Times New Roman"/>
                <w:sz w:val="20"/>
                <w:szCs w:val="20"/>
                <w:lang w:val="kk-KZ"/>
              </w:rPr>
              <w:t>бір жағынан,</w:t>
            </w:r>
            <w:r w:rsidR="003545B9">
              <w:rPr>
                <w:rFonts w:ascii="Times New Roman" w:hAnsi="Times New Roman" w:cs="Times New Roman"/>
                <w:sz w:val="20"/>
                <w:szCs w:val="20"/>
                <w:lang w:val="kk-KZ"/>
              </w:rPr>
              <w:t xml:space="preserve"> </w:t>
            </w:r>
            <w:r w:rsidRPr="00985900">
              <w:rPr>
                <w:rFonts w:ascii="Times New Roman" w:hAnsi="Times New Roman" w:cs="Times New Roman"/>
                <w:i/>
                <w:spacing w:val="2"/>
                <w:sz w:val="20"/>
                <w:szCs w:val="20"/>
                <w:vertAlign w:val="superscript"/>
                <w:lang w:val="kk-KZ"/>
              </w:rPr>
              <w:t>(А.Т.Ә. сыныптық шені)</w:t>
            </w:r>
          </w:p>
          <w:p w:rsidR="005C7F91" w:rsidRPr="003545B9" w:rsidRDefault="005C7F91" w:rsidP="003545B9">
            <w:pPr>
              <w:ind w:right="34" w:firstLine="317"/>
              <w:jc w:val="both"/>
              <w:rPr>
                <w:rFonts w:ascii="Times New Roman" w:hAnsi="Times New Roman" w:cs="Times New Roman"/>
                <w:sz w:val="20"/>
                <w:szCs w:val="20"/>
                <w:lang w:val="kk-KZ"/>
              </w:rPr>
            </w:pPr>
            <w:bookmarkStart w:id="0" w:name="_GoBack"/>
            <w:bookmarkEnd w:id="0"/>
          </w:p>
          <w:p w:rsidR="00840B22" w:rsidRPr="003545B9" w:rsidRDefault="00840B22" w:rsidP="003545B9">
            <w:pPr>
              <w:ind w:right="34"/>
              <w:jc w:val="both"/>
              <w:rPr>
                <w:rFonts w:ascii="Times New Roman" w:hAnsi="Times New Roman" w:cs="Times New Roman"/>
                <w:sz w:val="20"/>
                <w:szCs w:val="20"/>
                <w:u w:val="single"/>
                <w:lang w:val="kk-KZ"/>
              </w:rPr>
            </w:pPr>
            <w:r w:rsidRPr="00E444D7">
              <w:rPr>
                <w:rFonts w:ascii="Times New Roman" w:hAnsi="Times New Roman" w:cs="Times New Roman"/>
                <w:sz w:val="20"/>
                <w:szCs w:val="20"/>
                <w:lang w:val="kk-KZ"/>
              </w:rPr>
              <w:t>Қазақстан Республикасының азаматы</w:t>
            </w:r>
            <w:r w:rsidR="008C51C6">
              <w:rPr>
                <w:rFonts w:ascii="Times New Roman" w:hAnsi="Times New Roman" w:cs="Times New Roman"/>
                <w:sz w:val="20"/>
                <w:szCs w:val="20"/>
                <w:lang w:val="kk-KZ"/>
              </w:rPr>
              <w:t xml:space="preserve"> ________________________</w:t>
            </w:r>
            <w:r w:rsidR="00E8453F">
              <w:rPr>
                <w:rFonts w:ascii="Times New Roman" w:hAnsi="Times New Roman" w:cs="Times New Roman"/>
                <w:i/>
                <w:sz w:val="20"/>
                <w:szCs w:val="20"/>
                <w:lang w:val="kk-KZ"/>
              </w:rPr>
              <w:t xml:space="preserve">     </w:t>
            </w:r>
            <w:r w:rsidRPr="00985900">
              <w:rPr>
                <w:rFonts w:ascii="Times New Roman" w:hAnsi="Times New Roman" w:cs="Times New Roman"/>
                <w:i/>
                <w:spacing w:val="2"/>
                <w:sz w:val="20"/>
                <w:szCs w:val="20"/>
                <w:vertAlign w:val="superscript"/>
                <w:lang w:val="kk-KZ"/>
              </w:rPr>
              <w:t>(аты-жөні)</w:t>
            </w:r>
          </w:p>
          <w:p w:rsidR="00840B22" w:rsidRPr="00E444D7" w:rsidRDefault="003545B9" w:rsidP="003545B9">
            <w:pPr>
              <w:ind w:right="34"/>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40B22" w:rsidRPr="00E444D7">
              <w:rPr>
                <w:rFonts w:ascii="Times New Roman" w:hAnsi="Times New Roman" w:cs="Times New Roman"/>
                <w:sz w:val="20"/>
                <w:szCs w:val="20"/>
                <w:lang w:val="kk-KZ"/>
              </w:rPr>
              <w:t xml:space="preserve">бұдан әрі </w:t>
            </w:r>
            <w:r w:rsidR="0027082A">
              <w:rPr>
                <w:rFonts w:ascii="Times New Roman" w:hAnsi="Times New Roman" w:cs="Times New Roman"/>
                <w:sz w:val="20"/>
                <w:szCs w:val="20"/>
                <w:lang w:val="kk-KZ"/>
              </w:rPr>
              <w:t>«Т</w:t>
            </w:r>
            <w:r w:rsidR="00840B22" w:rsidRPr="00E444D7">
              <w:rPr>
                <w:rFonts w:ascii="Times New Roman" w:hAnsi="Times New Roman" w:cs="Times New Roman"/>
                <w:sz w:val="20"/>
                <w:szCs w:val="20"/>
                <w:lang w:val="kk-KZ"/>
              </w:rPr>
              <w:t>ыңдаушы/алғашқы кәсіптік даярлықты аяқта</w:t>
            </w:r>
            <w:r w:rsidR="0027082A">
              <w:rPr>
                <w:rFonts w:ascii="Times New Roman" w:hAnsi="Times New Roman" w:cs="Times New Roman"/>
                <w:sz w:val="20"/>
                <w:szCs w:val="20"/>
                <w:lang w:val="kk-KZ"/>
              </w:rPr>
              <w:t>ған адам</w:t>
            </w:r>
            <w:r w:rsidR="0027082A" w:rsidRPr="0027082A">
              <w:rPr>
                <w:rFonts w:ascii="Times New Roman" w:hAnsi="Times New Roman" w:cs="Times New Roman"/>
                <w:sz w:val="20"/>
                <w:szCs w:val="20"/>
                <w:lang w:val="kk-KZ"/>
              </w:rPr>
              <w:t>»</w:t>
            </w:r>
            <w:r w:rsidR="00840B22" w:rsidRPr="00E444D7">
              <w:rPr>
                <w:rFonts w:ascii="Times New Roman" w:hAnsi="Times New Roman" w:cs="Times New Roman"/>
                <w:sz w:val="20"/>
                <w:szCs w:val="20"/>
                <w:lang w:val="kk-KZ"/>
              </w:rPr>
              <w:t xml:space="preserve"> деп аталатын екінші жағынан және</w:t>
            </w:r>
            <w:r w:rsidR="00840B22">
              <w:rPr>
                <w:rFonts w:ascii="Times New Roman" w:hAnsi="Times New Roman" w:cs="Times New Roman"/>
                <w:sz w:val="20"/>
                <w:szCs w:val="20"/>
                <w:lang w:val="kk-KZ"/>
              </w:rPr>
              <w:t xml:space="preserve"> </w:t>
            </w:r>
            <w:r w:rsidR="00905901" w:rsidRPr="00905901">
              <w:rPr>
                <w:rFonts w:ascii="Times New Roman" w:hAnsi="Times New Roman" w:cs="Times New Roman"/>
                <w:sz w:val="20"/>
                <w:szCs w:val="20"/>
                <w:lang w:val="kk-KZ"/>
              </w:rPr>
              <w:t xml:space="preserve"> </w:t>
            </w:r>
            <w:r w:rsidR="00905901" w:rsidRPr="0027082A">
              <w:rPr>
                <w:rFonts w:ascii="Times New Roman" w:hAnsi="Times New Roman" w:cs="Times New Roman"/>
                <w:b/>
                <w:sz w:val="20"/>
                <w:szCs w:val="20"/>
                <w:u w:val="single"/>
                <w:lang w:val="kk-KZ"/>
              </w:rPr>
              <w:t>«Қазақстан Респуб</w:t>
            </w:r>
            <w:r w:rsidR="0027082A" w:rsidRPr="0027082A">
              <w:rPr>
                <w:rFonts w:ascii="Times New Roman" w:hAnsi="Times New Roman" w:cs="Times New Roman"/>
                <w:b/>
                <w:sz w:val="20"/>
                <w:szCs w:val="20"/>
                <w:u w:val="single"/>
                <w:lang w:val="kk-KZ"/>
              </w:rPr>
              <w:t xml:space="preserve">ликасының Бас </w:t>
            </w:r>
            <w:r w:rsidR="00905901" w:rsidRPr="0027082A">
              <w:rPr>
                <w:rFonts w:ascii="Times New Roman" w:hAnsi="Times New Roman" w:cs="Times New Roman"/>
                <w:b/>
                <w:sz w:val="20"/>
                <w:szCs w:val="20"/>
                <w:u w:val="single"/>
                <w:lang w:val="kk-KZ"/>
              </w:rPr>
              <w:t>Прокуратурасы»</w:t>
            </w:r>
            <w:r w:rsidR="00905901" w:rsidRPr="00905901">
              <w:rPr>
                <w:rFonts w:ascii="Times New Roman" w:hAnsi="Times New Roman" w:cs="Times New Roman"/>
                <w:sz w:val="20"/>
                <w:szCs w:val="20"/>
                <w:lang w:val="kk-KZ"/>
              </w:rPr>
              <w:t xml:space="preserve"> </w:t>
            </w:r>
            <w:r w:rsidR="00840B22" w:rsidRPr="00E444D7">
              <w:rPr>
                <w:rFonts w:ascii="Times New Roman" w:hAnsi="Times New Roman" w:cs="Times New Roman"/>
                <w:sz w:val="20"/>
                <w:szCs w:val="20"/>
                <w:lang w:val="kk-KZ"/>
              </w:rPr>
              <w:t xml:space="preserve"> </w:t>
            </w:r>
          </w:p>
          <w:p w:rsidR="00840B22" w:rsidRPr="007D7267" w:rsidRDefault="00840B22" w:rsidP="006241A2">
            <w:pPr>
              <w:ind w:right="34" w:firstLine="317"/>
              <w:jc w:val="both"/>
              <w:rPr>
                <w:rFonts w:ascii="Times New Roman" w:hAnsi="Times New Roman" w:cs="Times New Roman"/>
                <w:i/>
                <w:spacing w:val="2"/>
                <w:sz w:val="20"/>
                <w:szCs w:val="20"/>
                <w:vertAlign w:val="superscript"/>
                <w:lang w:val="kk-KZ"/>
              </w:rPr>
            </w:pPr>
            <w:r w:rsidRPr="007D7267">
              <w:rPr>
                <w:rFonts w:ascii="Times New Roman" w:hAnsi="Times New Roman" w:cs="Times New Roman"/>
                <w:i/>
                <w:spacing w:val="2"/>
                <w:sz w:val="20"/>
                <w:szCs w:val="20"/>
                <w:vertAlign w:val="superscript"/>
                <w:lang w:val="kk-KZ"/>
              </w:rPr>
              <w:t xml:space="preserve">     </w:t>
            </w:r>
            <w:r w:rsidR="003545B9">
              <w:rPr>
                <w:rFonts w:ascii="Times New Roman" w:hAnsi="Times New Roman" w:cs="Times New Roman"/>
                <w:i/>
                <w:spacing w:val="2"/>
                <w:sz w:val="20"/>
                <w:szCs w:val="20"/>
                <w:vertAlign w:val="superscript"/>
                <w:lang w:val="kk-KZ"/>
              </w:rPr>
              <w:t xml:space="preserve">                       </w:t>
            </w:r>
            <w:r w:rsidRPr="007D7267">
              <w:rPr>
                <w:rFonts w:ascii="Times New Roman" w:hAnsi="Times New Roman" w:cs="Times New Roman"/>
                <w:i/>
                <w:spacing w:val="2"/>
                <w:sz w:val="20"/>
                <w:szCs w:val="20"/>
                <w:vertAlign w:val="superscript"/>
                <w:lang w:val="kk-KZ"/>
              </w:rPr>
              <w:t xml:space="preserve"> (Орталық құқық қорғау органының атауы)</w:t>
            </w:r>
          </w:p>
          <w:p w:rsidR="0027082A" w:rsidRDefault="00840B22" w:rsidP="007627B1">
            <w:pPr>
              <w:ind w:right="34" w:firstLine="34"/>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мемлекеттік мекеме </w:t>
            </w:r>
            <w:r w:rsidR="0027082A" w:rsidRPr="00E444D7">
              <w:rPr>
                <w:rFonts w:ascii="Times New Roman" w:hAnsi="Times New Roman" w:cs="Times New Roman"/>
                <w:sz w:val="20"/>
                <w:szCs w:val="20"/>
                <w:lang w:val="kk-KZ"/>
              </w:rPr>
              <w:t xml:space="preserve">бұдан әрі </w:t>
            </w:r>
            <w:r w:rsidRPr="00E444D7">
              <w:rPr>
                <w:rFonts w:ascii="Times New Roman" w:hAnsi="Times New Roman" w:cs="Times New Roman"/>
                <w:sz w:val="20"/>
                <w:szCs w:val="20"/>
                <w:lang w:val="kk-KZ"/>
              </w:rPr>
              <w:t>аталатын «Құқық қорғау органы» атынан</w:t>
            </w:r>
            <w:r w:rsidR="0027082A">
              <w:rPr>
                <w:rFonts w:ascii="Times New Roman" w:hAnsi="Times New Roman" w:cs="Times New Roman"/>
                <w:sz w:val="20"/>
                <w:szCs w:val="20"/>
                <w:lang w:val="kk-KZ"/>
              </w:rPr>
              <w:t xml:space="preserve"> </w:t>
            </w:r>
            <w:r w:rsidR="00905901" w:rsidRPr="0027082A">
              <w:rPr>
                <w:rFonts w:ascii="Times New Roman" w:hAnsi="Times New Roman" w:cs="Times New Roman"/>
                <w:b/>
                <w:sz w:val="20"/>
                <w:szCs w:val="20"/>
                <w:u w:val="single"/>
                <w:lang w:val="kk-KZ"/>
              </w:rPr>
              <w:t xml:space="preserve">Бас Прокурордың орынбасары  </w:t>
            </w:r>
          </w:p>
          <w:p w:rsidR="00840B22" w:rsidRPr="0027082A" w:rsidRDefault="00840B22" w:rsidP="006241A2">
            <w:pPr>
              <w:ind w:right="34" w:firstLine="317"/>
              <w:jc w:val="both"/>
              <w:rPr>
                <w:rFonts w:ascii="Times New Roman" w:hAnsi="Times New Roman" w:cs="Times New Roman"/>
                <w:sz w:val="20"/>
                <w:szCs w:val="20"/>
                <w:lang w:val="kk-KZ"/>
              </w:rPr>
            </w:pPr>
            <w:r w:rsidRPr="007D7267">
              <w:rPr>
                <w:rFonts w:ascii="Times New Roman" w:hAnsi="Times New Roman" w:cs="Times New Roman"/>
                <w:i/>
                <w:spacing w:val="2"/>
                <w:sz w:val="20"/>
                <w:szCs w:val="20"/>
                <w:vertAlign w:val="superscript"/>
                <w:lang w:val="kk-KZ"/>
              </w:rPr>
              <w:t xml:space="preserve">       (лауазымы, Т. А. Ә., сыныптық шені/арнайы атағы / біліктілік сыныбы)</w:t>
            </w:r>
          </w:p>
          <w:p w:rsidR="00840B22" w:rsidRPr="00E444D7" w:rsidRDefault="00840B22" w:rsidP="00800933">
            <w:pPr>
              <w:ind w:right="34"/>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үшінші тараптан төмендегілер туралы осы Келісім</w:t>
            </w:r>
            <w:r>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 xml:space="preserve">шартты жасасты:  </w:t>
            </w:r>
          </w:p>
          <w:p w:rsidR="00840B22" w:rsidRDefault="00840B22" w:rsidP="006241A2">
            <w:pPr>
              <w:ind w:right="34" w:firstLine="317"/>
              <w:jc w:val="both"/>
              <w:rPr>
                <w:rFonts w:ascii="Times New Roman" w:hAnsi="Times New Roman" w:cs="Times New Roman"/>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1. Келісімшарттың мәні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1.1. Осы келісімшарттың мәні тараптардың </w:t>
            </w:r>
            <w:r w:rsidR="00465081">
              <w:rPr>
                <w:rFonts w:ascii="Times New Roman" w:hAnsi="Times New Roman" w:cs="Times New Roman"/>
                <w:sz w:val="20"/>
                <w:szCs w:val="20"/>
                <w:lang w:val="kk-KZ"/>
              </w:rPr>
              <w:t>алғаш</w:t>
            </w:r>
            <w:r w:rsidRPr="00E444D7">
              <w:rPr>
                <w:rFonts w:ascii="Times New Roman" w:hAnsi="Times New Roman" w:cs="Times New Roman"/>
                <w:sz w:val="20"/>
                <w:szCs w:val="20"/>
                <w:lang w:val="kk-KZ"/>
              </w:rPr>
              <w:t xml:space="preserve">қы кәсіптік даярлықты ұйымдастыру және өткеру кезінде туындайтын өзара қарым-қатынастары, сондай-ақ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 xml:space="preserve">қы </w:t>
            </w:r>
            <w:r w:rsidR="0027082A" w:rsidRPr="00E444D7">
              <w:rPr>
                <w:rFonts w:ascii="Times New Roman" w:hAnsi="Times New Roman" w:cs="Times New Roman"/>
                <w:sz w:val="20"/>
                <w:szCs w:val="20"/>
                <w:lang w:val="kk-KZ"/>
              </w:rPr>
              <w:t>кәсіптік даярлық аяқталғаннан кейін құқық қорғау органдарында одан әрі қызмет өткеру шарттары мен мерзімдері</w:t>
            </w:r>
            <w:r w:rsidR="00CF6BBB">
              <w:rPr>
                <w:rFonts w:ascii="Times New Roman" w:hAnsi="Times New Roman" w:cs="Times New Roman"/>
                <w:sz w:val="20"/>
                <w:szCs w:val="20"/>
                <w:lang w:val="kk-KZ"/>
              </w:rPr>
              <w:t>не қатысты</w:t>
            </w:r>
            <w:r w:rsidR="0027082A" w:rsidRPr="00E444D7">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Тараптар осы келісімшартта көзделген міндеттемелерді толық орындағанға дейін болып табылады.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1.2. Академия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даярлыққа түскен адамдарға кәсіптік оқыту жүргізуді, ал құқық қорғау органы - тағылымдамадан өткізуді және құқық қорғау қызметіне одан әрі жұмысқа орналастыруды ұйымдастырады.</w:t>
            </w:r>
          </w:p>
          <w:p w:rsidR="0022012B" w:rsidRPr="00FD0CEA" w:rsidRDefault="00840B22" w:rsidP="006241A2">
            <w:pPr>
              <w:ind w:right="34" w:firstLine="317"/>
              <w:jc w:val="both"/>
              <w:rPr>
                <w:rFonts w:ascii="Times New Roman" w:hAnsi="Times New Roman" w:cs="Times New Roman"/>
                <w:b/>
                <w:sz w:val="20"/>
                <w:szCs w:val="20"/>
                <w:u w:val="single"/>
                <w:lang w:val="kk-KZ"/>
              </w:rPr>
            </w:pPr>
            <w:r w:rsidRPr="00E444D7">
              <w:rPr>
                <w:rFonts w:ascii="Times New Roman" w:hAnsi="Times New Roman" w:cs="Times New Roman"/>
                <w:sz w:val="20"/>
                <w:szCs w:val="20"/>
                <w:lang w:val="kk-KZ"/>
              </w:rPr>
              <w:t>1.3. Алғашқы кәсіптік даярлықтан өтудің жалпы мерзімі</w:t>
            </w:r>
            <w:r>
              <w:rPr>
                <w:rFonts w:ascii="Times New Roman" w:hAnsi="Times New Roman" w:cs="Times New Roman"/>
                <w:sz w:val="20"/>
                <w:szCs w:val="20"/>
                <w:lang w:val="kk-KZ"/>
              </w:rPr>
              <w:t xml:space="preserve"> </w:t>
            </w:r>
            <w:r w:rsidR="00FD0CEA">
              <w:rPr>
                <w:rFonts w:ascii="Times New Roman" w:hAnsi="Times New Roman" w:cs="Times New Roman"/>
                <w:sz w:val="20"/>
                <w:szCs w:val="20"/>
                <w:lang w:val="kk-KZ"/>
              </w:rPr>
              <w:t xml:space="preserve">  </w:t>
            </w:r>
            <w:r w:rsidR="00FD0CEA" w:rsidRPr="00FD0CEA">
              <w:rPr>
                <w:rFonts w:ascii="Times New Roman" w:hAnsi="Times New Roman" w:cs="Times New Roman"/>
                <w:sz w:val="20"/>
                <w:szCs w:val="20"/>
                <w:u w:val="single"/>
                <w:lang w:val="kk-KZ"/>
              </w:rPr>
              <w:t>_</w:t>
            </w:r>
            <w:r w:rsidR="00FD0CEA" w:rsidRPr="00FD0CEA">
              <w:rPr>
                <w:rFonts w:ascii="Times New Roman" w:hAnsi="Times New Roman" w:cs="Times New Roman"/>
                <w:b/>
                <w:sz w:val="20"/>
                <w:szCs w:val="20"/>
                <w:u w:val="single"/>
                <w:lang w:val="kk-KZ"/>
              </w:rPr>
              <w:t>бір жыл</w:t>
            </w:r>
            <w:r w:rsidRPr="00FD0CEA">
              <w:rPr>
                <w:rFonts w:ascii="Times New Roman" w:hAnsi="Times New Roman" w:cs="Times New Roman"/>
                <w:b/>
                <w:sz w:val="20"/>
                <w:szCs w:val="20"/>
                <w:u w:val="single"/>
                <w:lang w:val="kk-KZ"/>
              </w:rPr>
              <w:t>,</w:t>
            </w:r>
            <w:r w:rsidRPr="00E444D7">
              <w:rPr>
                <w:rFonts w:ascii="Times New Roman" w:hAnsi="Times New Roman" w:cs="Times New Roman"/>
                <w:sz w:val="20"/>
                <w:szCs w:val="20"/>
                <w:lang w:val="kk-KZ"/>
              </w:rPr>
              <w:t xml:space="preserve"> </w:t>
            </w:r>
            <w:r w:rsidR="00FD0CEA">
              <w:rPr>
                <w:rFonts w:ascii="Times New Roman" w:hAnsi="Times New Roman" w:cs="Times New Roman"/>
                <w:sz w:val="20"/>
                <w:szCs w:val="20"/>
                <w:lang w:val="kk-KZ"/>
              </w:rPr>
              <w:t xml:space="preserve">   </w:t>
            </w:r>
            <w:r w:rsidR="0022012B">
              <w:rPr>
                <w:rFonts w:ascii="Times New Roman" w:hAnsi="Times New Roman" w:cs="Times New Roman"/>
                <w:sz w:val="20"/>
                <w:szCs w:val="20"/>
                <w:lang w:val="kk-KZ"/>
              </w:rPr>
              <w:t>ж</w:t>
            </w:r>
            <w:r w:rsidR="0022012B" w:rsidRPr="00E444D7">
              <w:rPr>
                <w:rFonts w:ascii="Times New Roman" w:hAnsi="Times New Roman" w:cs="Times New Roman"/>
                <w:sz w:val="20"/>
                <w:szCs w:val="20"/>
                <w:lang w:val="kk-KZ"/>
              </w:rPr>
              <w:t>әне Академияда</w:t>
            </w:r>
            <w:r w:rsidR="0022012B">
              <w:rPr>
                <w:rFonts w:ascii="Times New Roman" w:hAnsi="Times New Roman" w:cs="Times New Roman"/>
                <w:sz w:val="20"/>
                <w:szCs w:val="20"/>
                <w:lang w:val="kk-KZ"/>
              </w:rPr>
              <w:t xml:space="preserve"> </w:t>
            </w:r>
            <w:r w:rsidR="00FD0CEA" w:rsidRPr="00FD0CEA">
              <w:rPr>
                <w:rFonts w:ascii="Times New Roman" w:hAnsi="Times New Roman" w:cs="Times New Roman"/>
                <w:b/>
                <w:sz w:val="20"/>
                <w:szCs w:val="20"/>
                <w:u w:val="single"/>
                <w:lang w:val="kk-KZ"/>
              </w:rPr>
              <w:t>_алты ай_</w:t>
            </w:r>
          </w:p>
          <w:p w:rsidR="0022012B" w:rsidRDefault="00C218C4" w:rsidP="006241A2">
            <w:pPr>
              <w:ind w:right="34" w:firstLine="317"/>
              <w:jc w:val="both"/>
              <w:rPr>
                <w:rFonts w:ascii="Times New Roman" w:hAnsi="Times New Roman" w:cs="Times New Roman"/>
                <w:i/>
                <w:sz w:val="20"/>
                <w:szCs w:val="20"/>
                <w:vertAlign w:val="superscript"/>
                <w:lang w:val="kk-KZ"/>
              </w:rPr>
            </w:pPr>
            <w:r>
              <w:rPr>
                <w:rFonts w:ascii="Times New Roman" w:hAnsi="Times New Roman" w:cs="Times New Roman"/>
                <w:sz w:val="20"/>
                <w:szCs w:val="20"/>
                <w:lang w:val="kk-KZ"/>
              </w:rPr>
              <w:t xml:space="preserve">      </w:t>
            </w:r>
            <w:r w:rsidR="0022012B">
              <w:rPr>
                <w:rFonts w:ascii="Times New Roman" w:hAnsi="Times New Roman" w:cs="Times New Roman"/>
                <w:sz w:val="20"/>
                <w:szCs w:val="20"/>
                <w:lang w:val="kk-KZ"/>
              </w:rPr>
              <w:t xml:space="preserve"> </w:t>
            </w:r>
            <w:r w:rsidR="00213B46" w:rsidRPr="00310AA0">
              <w:rPr>
                <w:rFonts w:ascii="Times New Roman" w:hAnsi="Times New Roman" w:cs="Times New Roman"/>
                <w:i/>
                <w:sz w:val="20"/>
                <w:szCs w:val="20"/>
                <w:vertAlign w:val="superscript"/>
                <w:lang w:val="kk-KZ"/>
              </w:rPr>
              <w:t>(оқу кезеңі көрсетілсін)</w:t>
            </w:r>
            <w:r w:rsidR="00FD0CEA" w:rsidRPr="00310AA0">
              <w:rPr>
                <w:rFonts w:ascii="Times New Roman" w:hAnsi="Times New Roman" w:cs="Times New Roman"/>
                <w:i/>
                <w:sz w:val="20"/>
                <w:szCs w:val="20"/>
                <w:vertAlign w:val="superscript"/>
                <w:lang w:val="kk-KZ"/>
              </w:rPr>
              <w:t xml:space="preserve"> </w:t>
            </w:r>
            <w:r w:rsidR="00FD0CEA" w:rsidRPr="00FD0CEA">
              <w:rPr>
                <w:rFonts w:ascii="Times New Roman" w:hAnsi="Times New Roman" w:cs="Times New Roman"/>
                <w:i/>
                <w:sz w:val="20"/>
                <w:szCs w:val="20"/>
                <w:vertAlign w:val="superscript"/>
                <w:lang w:val="kk-KZ"/>
              </w:rPr>
              <w:t xml:space="preserve">      </w:t>
            </w:r>
            <w:r>
              <w:rPr>
                <w:rFonts w:ascii="Times New Roman" w:hAnsi="Times New Roman" w:cs="Times New Roman"/>
                <w:i/>
                <w:sz w:val="20"/>
                <w:szCs w:val="20"/>
                <w:vertAlign w:val="superscript"/>
                <w:lang w:val="kk-KZ"/>
              </w:rPr>
              <w:t xml:space="preserve">                        </w:t>
            </w:r>
            <w:r w:rsidR="00FD0CEA" w:rsidRPr="00FD0CEA">
              <w:rPr>
                <w:rFonts w:ascii="Times New Roman" w:hAnsi="Times New Roman" w:cs="Times New Roman"/>
                <w:i/>
                <w:sz w:val="20"/>
                <w:szCs w:val="20"/>
                <w:vertAlign w:val="superscript"/>
                <w:lang w:val="kk-KZ"/>
              </w:rPr>
              <w:t xml:space="preserve"> </w:t>
            </w:r>
            <w:r>
              <w:rPr>
                <w:rFonts w:ascii="Times New Roman" w:hAnsi="Times New Roman" w:cs="Times New Roman"/>
                <w:i/>
                <w:sz w:val="20"/>
                <w:szCs w:val="20"/>
                <w:vertAlign w:val="superscript"/>
                <w:lang w:val="kk-KZ"/>
              </w:rPr>
              <w:t xml:space="preserve"> </w:t>
            </w:r>
            <w:r w:rsidR="00FD0CEA" w:rsidRPr="00310AA0">
              <w:rPr>
                <w:rFonts w:ascii="Times New Roman" w:hAnsi="Times New Roman" w:cs="Times New Roman"/>
                <w:i/>
                <w:sz w:val="20"/>
                <w:szCs w:val="20"/>
                <w:vertAlign w:val="superscript"/>
                <w:lang w:val="kk-KZ"/>
              </w:rPr>
              <w:t>(оқу кезеңі көрсетілсін)</w:t>
            </w:r>
          </w:p>
          <w:p w:rsidR="00FD0CEA" w:rsidRPr="00FD0CEA" w:rsidRDefault="0022012B" w:rsidP="006241A2">
            <w:pPr>
              <w:ind w:right="34" w:firstLine="317"/>
              <w:jc w:val="both"/>
              <w:rPr>
                <w:rFonts w:ascii="Times New Roman" w:hAnsi="Times New Roman" w:cs="Times New Roman"/>
                <w:i/>
                <w:sz w:val="20"/>
                <w:szCs w:val="20"/>
                <w:vertAlign w:val="superscript"/>
                <w:lang w:val="kk-KZ"/>
              </w:rPr>
            </w:pPr>
            <w:r w:rsidRPr="00E444D7">
              <w:rPr>
                <w:rFonts w:ascii="Times New Roman" w:hAnsi="Times New Roman" w:cs="Times New Roman"/>
                <w:sz w:val="20"/>
                <w:szCs w:val="20"/>
                <w:lang w:val="kk-KZ"/>
              </w:rPr>
              <w:t>кәсіби оқытудан</w:t>
            </w:r>
            <w:r w:rsidR="00F61230">
              <w:rPr>
                <w:rFonts w:ascii="Times New Roman" w:hAnsi="Times New Roman" w:cs="Times New Roman"/>
                <w:sz w:val="20"/>
                <w:szCs w:val="20"/>
                <w:lang w:val="kk-KZ"/>
              </w:rPr>
              <w:t xml:space="preserve"> ж</w:t>
            </w:r>
            <w:r w:rsidR="00F61230" w:rsidRPr="00E444D7">
              <w:rPr>
                <w:rFonts w:ascii="Times New Roman" w:hAnsi="Times New Roman" w:cs="Times New Roman"/>
                <w:sz w:val="20"/>
                <w:szCs w:val="20"/>
                <w:lang w:val="kk-KZ"/>
              </w:rPr>
              <w:t>әне</w:t>
            </w:r>
            <w:r w:rsidR="00FD0CEA" w:rsidRPr="00FD0CEA">
              <w:rPr>
                <w:rFonts w:ascii="Times New Roman" w:hAnsi="Times New Roman" w:cs="Times New Roman"/>
                <w:sz w:val="20"/>
                <w:szCs w:val="20"/>
                <w:lang w:val="kk-KZ"/>
              </w:rPr>
              <w:t xml:space="preserve"> </w:t>
            </w:r>
            <w:r w:rsidR="00840B22" w:rsidRPr="00E444D7">
              <w:rPr>
                <w:rFonts w:ascii="Times New Roman" w:hAnsi="Times New Roman" w:cs="Times New Roman"/>
                <w:sz w:val="20"/>
                <w:szCs w:val="20"/>
                <w:lang w:val="kk-KZ"/>
              </w:rPr>
              <w:t>құқық қорғау органдарындағы тағылымдамадан</w:t>
            </w:r>
            <w:r w:rsidR="00FD0CEA" w:rsidRPr="00FD0CEA">
              <w:rPr>
                <w:rFonts w:ascii="Times New Roman" w:hAnsi="Times New Roman" w:cs="Times New Roman"/>
                <w:sz w:val="20"/>
                <w:szCs w:val="20"/>
                <w:lang w:val="kk-KZ"/>
              </w:rPr>
              <w:t xml:space="preserve"> </w:t>
            </w:r>
            <w:r w:rsidR="00FD0CEA" w:rsidRPr="00FD0CEA">
              <w:rPr>
                <w:rFonts w:ascii="Times New Roman" w:hAnsi="Times New Roman" w:cs="Times New Roman"/>
                <w:b/>
                <w:sz w:val="20"/>
                <w:szCs w:val="20"/>
                <w:u w:val="single"/>
                <w:lang w:val="kk-KZ"/>
              </w:rPr>
              <w:t>_алты ай_</w:t>
            </w:r>
            <w:r w:rsidR="00840B22">
              <w:rPr>
                <w:rFonts w:ascii="Times New Roman" w:hAnsi="Times New Roman" w:cs="Times New Roman"/>
                <w:sz w:val="20"/>
                <w:szCs w:val="20"/>
                <w:lang w:val="kk-KZ"/>
              </w:rPr>
              <w:t xml:space="preserve"> </w:t>
            </w:r>
            <w:r w:rsidR="00FD0CEA">
              <w:rPr>
                <w:rFonts w:ascii="Times New Roman" w:hAnsi="Times New Roman" w:cs="Times New Roman"/>
                <w:i/>
                <w:sz w:val="20"/>
                <w:szCs w:val="20"/>
                <w:vertAlign w:val="superscript"/>
                <w:lang w:val="kk-KZ"/>
              </w:rPr>
              <w:t xml:space="preserve"> </w:t>
            </w:r>
            <w:r w:rsidR="00FD0CEA" w:rsidRPr="00674D68">
              <w:rPr>
                <w:rFonts w:ascii="Times New Roman" w:hAnsi="Times New Roman" w:cs="Times New Roman"/>
                <w:i/>
                <w:sz w:val="20"/>
                <w:szCs w:val="20"/>
                <w:vertAlign w:val="superscript"/>
                <w:lang w:val="kk-KZ"/>
              </w:rPr>
              <w:t xml:space="preserve"> </w:t>
            </w:r>
            <w:r w:rsidR="00FD0CEA" w:rsidRPr="00E444D7">
              <w:rPr>
                <w:rFonts w:ascii="Times New Roman" w:hAnsi="Times New Roman" w:cs="Times New Roman"/>
                <w:sz w:val="20"/>
                <w:szCs w:val="20"/>
                <w:lang w:val="kk-KZ"/>
              </w:rPr>
              <w:t>тұрады.</w:t>
            </w:r>
          </w:p>
          <w:p w:rsidR="00517520" w:rsidRPr="00FD0CEA" w:rsidRDefault="00FD0CEA" w:rsidP="006241A2">
            <w:pPr>
              <w:ind w:right="34" w:firstLine="317"/>
              <w:jc w:val="both"/>
              <w:rPr>
                <w:rFonts w:ascii="Times New Roman" w:hAnsi="Times New Roman" w:cs="Times New Roman"/>
                <w:i/>
                <w:sz w:val="20"/>
                <w:szCs w:val="20"/>
                <w:vertAlign w:val="superscript"/>
                <w:lang w:val="kk-KZ"/>
              </w:rPr>
            </w:pPr>
            <w:r w:rsidRPr="00FD0CEA">
              <w:rPr>
                <w:rFonts w:ascii="Times New Roman" w:hAnsi="Times New Roman" w:cs="Times New Roman"/>
                <w:i/>
                <w:sz w:val="20"/>
                <w:szCs w:val="20"/>
                <w:vertAlign w:val="superscript"/>
                <w:lang w:val="kk-KZ"/>
              </w:rPr>
              <w:t xml:space="preserve">            </w:t>
            </w:r>
            <w:r w:rsidR="00C218C4">
              <w:rPr>
                <w:rFonts w:ascii="Times New Roman" w:hAnsi="Times New Roman" w:cs="Times New Roman"/>
                <w:i/>
                <w:sz w:val="20"/>
                <w:szCs w:val="20"/>
                <w:vertAlign w:val="superscript"/>
                <w:lang w:val="kk-KZ"/>
              </w:rPr>
              <w:t xml:space="preserve">                                         </w:t>
            </w:r>
            <w:r w:rsidRPr="00FD0CEA">
              <w:rPr>
                <w:rFonts w:ascii="Times New Roman" w:hAnsi="Times New Roman" w:cs="Times New Roman"/>
                <w:i/>
                <w:sz w:val="20"/>
                <w:szCs w:val="20"/>
                <w:vertAlign w:val="superscript"/>
                <w:lang w:val="kk-KZ"/>
              </w:rPr>
              <w:t xml:space="preserve">  </w:t>
            </w:r>
            <w:r w:rsidRPr="00674D68">
              <w:rPr>
                <w:rFonts w:ascii="Times New Roman" w:hAnsi="Times New Roman" w:cs="Times New Roman"/>
                <w:i/>
                <w:sz w:val="20"/>
                <w:szCs w:val="20"/>
                <w:vertAlign w:val="superscript"/>
                <w:lang w:val="kk-KZ"/>
              </w:rPr>
              <w:t xml:space="preserve"> (тағылымдама кезеңі көрсетілсін)</w:t>
            </w:r>
          </w:p>
          <w:p w:rsidR="00840B22" w:rsidRDefault="00840B22" w:rsidP="006241A2">
            <w:pPr>
              <w:ind w:right="34" w:firstLine="317"/>
              <w:jc w:val="both"/>
              <w:rPr>
                <w:rFonts w:ascii="Times New Roman" w:hAnsi="Times New Roman" w:cs="Times New Roman"/>
                <w:i/>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2. Тараптардың құқықтары мен міндеттері</w:t>
            </w:r>
          </w:p>
          <w:p w:rsidR="00840B22" w:rsidRPr="00E444D7" w:rsidRDefault="00840B22" w:rsidP="006241A2">
            <w:pPr>
              <w:ind w:right="34" w:firstLine="317"/>
              <w:jc w:val="both"/>
              <w:rPr>
                <w:rFonts w:ascii="Times New Roman" w:hAnsi="Times New Roman" w:cs="Times New Roman"/>
                <w:sz w:val="20"/>
                <w:szCs w:val="20"/>
                <w:lang w:val="kk-KZ"/>
              </w:rPr>
            </w:pP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2.1. Академия:</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 бекітілген оқу бағдарламаларына сәйкес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даярлықты ұйымдастыруға;</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2) Т</w:t>
            </w:r>
            <w:r w:rsidR="00840B22" w:rsidRPr="00E444D7">
              <w:rPr>
                <w:rFonts w:ascii="Times New Roman" w:hAnsi="Times New Roman" w:cs="Times New Roman"/>
                <w:sz w:val="20"/>
                <w:szCs w:val="20"/>
                <w:lang w:val="kk-KZ"/>
              </w:rPr>
              <w:t>ыңдаушыны Қазақстан Республикасының заңнамасына және осы Келісімшартқа сә</w:t>
            </w:r>
            <w:r>
              <w:rPr>
                <w:rFonts w:ascii="Times New Roman" w:hAnsi="Times New Roman" w:cs="Times New Roman"/>
                <w:sz w:val="20"/>
                <w:szCs w:val="20"/>
                <w:lang w:val="kk-KZ"/>
              </w:rPr>
              <w:t>йкес оқытудың тиісті жағдайларымен</w:t>
            </w:r>
            <w:r w:rsidR="00840B22" w:rsidRPr="00E444D7">
              <w:rPr>
                <w:rFonts w:ascii="Times New Roman" w:hAnsi="Times New Roman" w:cs="Times New Roman"/>
                <w:sz w:val="20"/>
                <w:szCs w:val="20"/>
                <w:lang w:val="kk-KZ"/>
              </w:rPr>
              <w:t xml:space="preserve"> қамтамасыз етуге;</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3) Т</w:t>
            </w:r>
            <w:r w:rsidR="00840B22" w:rsidRPr="00E444D7">
              <w:rPr>
                <w:rFonts w:ascii="Times New Roman" w:hAnsi="Times New Roman" w:cs="Times New Roman"/>
                <w:sz w:val="20"/>
                <w:szCs w:val="20"/>
                <w:lang w:val="kk-KZ"/>
              </w:rPr>
              <w:t xml:space="preserve">ыңдаушыға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00840B22" w:rsidRPr="00E444D7">
              <w:rPr>
                <w:rFonts w:ascii="Times New Roman" w:hAnsi="Times New Roman" w:cs="Times New Roman"/>
                <w:sz w:val="20"/>
                <w:szCs w:val="20"/>
                <w:lang w:val="kk-KZ"/>
              </w:rPr>
              <w:t xml:space="preserve"> кәсіптік даярлықты ұйымдастыру мен одан өтудің бүкіл кезеңіне Қазақстан Республикасының Үкіметі айқындаған мөлшерде стипендия төлеуге;</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4) Т</w:t>
            </w:r>
            <w:r w:rsidR="00840B22" w:rsidRPr="00E444D7">
              <w:rPr>
                <w:rFonts w:ascii="Times New Roman" w:hAnsi="Times New Roman" w:cs="Times New Roman"/>
                <w:sz w:val="20"/>
                <w:szCs w:val="20"/>
                <w:lang w:val="kk-KZ"/>
              </w:rPr>
              <w:t>ыңдаушыға Академияға келген күннен бастап оқу және бітіру емтиханы кезеңіне жатақхана беруге, сондай-ақ тегін тамақпен қамтамасыз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5) </w:t>
            </w:r>
            <w:r w:rsidR="00CF6BBB">
              <w:rPr>
                <w:rFonts w:ascii="Times New Roman" w:hAnsi="Times New Roman" w:cs="Times New Roman"/>
                <w:sz w:val="20"/>
                <w:szCs w:val="20"/>
                <w:lang w:val="kk-KZ"/>
              </w:rPr>
              <w:t>Т</w:t>
            </w:r>
            <w:r w:rsidRPr="00E444D7">
              <w:rPr>
                <w:rFonts w:ascii="Times New Roman" w:hAnsi="Times New Roman" w:cs="Times New Roman"/>
                <w:sz w:val="20"/>
                <w:szCs w:val="20"/>
                <w:lang w:val="kk-KZ"/>
              </w:rPr>
              <w:t xml:space="preserve">ыңдаушыға оны оқытуға бөлінген бюджет қаражатын және оқумен байланысты шығындарды ол </w:t>
            </w:r>
            <w:r w:rsidRPr="00E444D7">
              <w:rPr>
                <w:rFonts w:ascii="Times New Roman" w:hAnsi="Times New Roman" w:cs="Times New Roman"/>
                <w:sz w:val="20"/>
                <w:szCs w:val="20"/>
                <w:lang w:val="kk-KZ"/>
              </w:rPr>
              <w:lastRenderedPageBreak/>
              <w:t>осы Келісімшарт бойынша міндеттемелерін орындамаған немесе тиісінше орындамаған жағдайда орындалмаған міндеттемелерге бара-бар өтеу туралы талаптар қоюға;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6) </w:t>
            </w:r>
            <w:r w:rsidR="00CF6BBB">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ыңдаушыдан Қазақстан Республикасының заңнамасына сәйкес Академияның мүлкіне келтірілген залалды өтеуді талап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7) шешім қабылданған күнн</w:t>
            </w:r>
            <w:r w:rsidR="00CF6BBB">
              <w:rPr>
                <w:rFonts w:ascii="Times New Roman" w:hAnsi="Times New Roman" w:cs="Times New Roman"/>
                <w:sz w:val="20"/>
                <w:szCs w:val="20"/>
                <w:lang w:val="kk-KZ"/>
              </w:rPr>
              <w:t>ен бастап он жұмыс күні ішінде Т</w:t>
            </w:r>
            <w:r w:rsidRPr="00E444D7">
              <w:rPr>
                <w:rFonts w:ascii="Times New Roman" w:hAnsi="Times New Roman" w:cs="Times New Roman"/>
                <w:sz w:val="20"/>
                <w:szCs w:val="20"/>
                <w:lang w:val="kk-KZ"/>
              </w:rPr>
              <w:t>ыңдаушыны оған қатысты қабылданатын шешімдер туралы хабардар етуге;</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8) Т</w:t>
            </w:r>
            <w:r w:rsidR="00840B22" w:rsidRPr="00E444D7">
              <w:rPr>
                <w:rFonts w:ascii="Times New Roman" w:hAnsi="Times New Roman" w:cs="Times New Roman"/>
                <w:sz w:val="20"/>
                <w:szCs w:val="20"/>
                <w:lang w:val="kk-KZ"/>
              </w:rPr>
              <w:t>ыңдаушыны алғашқы кәсіптік даярлық кезеңінде тағылымдамадан өту үшін аумақтық құқық қорғау органдарына жіберуге;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9) Академияны бітіргеннен кейін үш жыл ішінде әрбір алты ай сайын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 xml:space="preserve">қы </w:t>
            </w:r>
            <w:r w:rsidRPr="00E444D7">
              <w:rPr>
                <w:rFonts w:ascii="Times New Roman" w:hAnsi="Times New Roman" w:cs="Times New Roman"/>
                <w:sz w:val="20"/>
                <w:szCs w:val="20"/>
                <w:lang w:val="kk-KZ"/>
              </w:rPr>
              <w:t>кәсіптік даярлықты аяқтаған адамнан жұмыс орнынан ақпарат (анықтама) сұратуға міндетті.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2.2. Академия:</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 </w:t>
            </w:r>
            <w:r w:rsidR="00CF6BBB">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ыңдаушыны оқыту кезінде Қазақстан Республикасының қолданыстағы заңнамасын, осы келісімшартта көзделген шарттар мен міндеттерді сақтауды, белгіленген қағидаларды (ішкі тәртіп, өрт қауіпсіздігі техникасы, жатақханаларда тұру және т.б.) және Академия талаптарын сақтауды талап етуге;</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2) Т</w:t>
            </w:r>
            <w:r w:rsidR="00840B22" w:rsidRPr="00E444D7">
              <w:rPr>
                <w:rFonts w:ascii="Times New Roman" w:hAnsi="Times New Roman" w:cs="Times New Roman"/>
                <w:sz w:val="20"/>
                <w:szCs w:val="20"/>
                <w:lang w:val="kk-KZ"/>
              </w:rPr>
              <w:t>ыңдаушыдан осы келісімшарт талаптарының орындалуын бақылау үшін құжаттарды қисынды мерзімде беруді талап етуге және оларды берудің қисынды мерзімдерін белгілеуге;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3) құқық қорғау қызметіне одан әрі оқуға және түсуге кедергі келтіретін фактілерді анықтау мақсатында</w:t>
            </w:r>
            <w:r w:rsidR="00CF6BBB">
              <w:rPr>
                <w:rFonts w:ascii="Times New Roman" w:hAnsi="Times New Roman" w:cs="Times New Roman"/>
                <w:sz w:val="20"/>
                <w:szCs w:val="20"/>
                <w:lang w:val="kk-KZ"/>
              </w:rPr>
              <w:t xml:space="preserve"> уәкілетті органдардан Т</w:t>
            </w:r>
            <w:r w:rsidRPr="00E444D7">
              <w:rPr>
                <w:rFonts w:ascii="Times New Roman" w:hAnsi="Times New Roman" w:cs="Times New Roman"/>
                <w:sz w:val="20"/>
                <w:szCs w:val="20"/>
                <w:lang w:val="kk-KZ"/>
              </w:rPr>
              <w:t>ыңдаушының оқуы кезеңінде оған қатысты мәліметтер сұратуға;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4) </w:t>
            </w:r>
            <w:r w:rsidR="00CF6BBB">
              <w:rPr>
                <w:rFonts w:ascii="Times New Roman" w:hAnsi="Times New Roman" w:cs="Times New Roman"/>
                <w:sz w:val="20"/>
                <w:szCs w:val="20"/>
                <w:lang w:val="kk-KZ"/>
              </w:rPr>
              <w:t>Т</w:t>
            </w:r>
            <w:r w:rsidRPr="00E444D7">
              <w:rPr>
                <w:rFonts w:ascii="Times New Roman" w:hAnsi="Times New Roman" w:cs="Times New Roman"/>
                <w:sz w:val="20"/>
                <w:szCs w:val="20"/>
                <w:lang w:val="kk-KZ"/>
              </w:rPr>
              <w:t xml:space="preserve">ыңдаушы осы келісімшарттың талаптарын орындамаған немесе тиісінше орындамаған жағдайда, осындай фактілер анықталған күннен бастап оның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даярлықтан одан әрі өту мәселесі шешілгенге дейін стипендия төлеуді тоқтата тұруға;</w:t>
            </w:r>
          </w:p>
          <w:p w:rsidR="00840B22" w:rsidRPr="00E444D7" w:rsidRDefault="00CF6BB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5) Т</w:t>
            </w:r>
            <w:r w:rsidR="00840B22" w:rsidRPr="00E444D7">
              <w:rPr>
                <w:rFonts w:ascii="Times New Roman" w:hAnsi="Times New Roman" w:cs="Times New Roman"/>
                <w:sz w:val="20"/>
                <w:szCs w:val="20"/>
                <w:lang w:val="kk-KZ"/>
              </w:rPr>
              <w:t>ыңдаушы осы келісімшарттың талаптарын орындамаған немесе тиісінше орындамаған, Қазақстан Республикасының қолданыстағы заңнамасын бұзған жағдайда оны оқудан шығаруға құқылы.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2.3. Тыңдаушы / алғашқы кәсіптік даярлықты аяқтаған адам:</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 Қазақстан Республикасының қолданыстағы заңнамасының талаптарын, осы келісімшартта көзделген шарттар мен міндеттерді, белгіленген қағидаларды (ішкі тәртіп, өрт қауіпсіздігі техникасы, жатақханаларда тұру және т. б.) және Академия талаптарын сақтауға;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 сабақтардың барлық түрлеріне</w:t>
            </w:r>
            <w:r w:rsidR="00CF6BBB">
              <w:rPr>
                <w:rFonts w:ascii="Times New Roman" w:hAnsi="Times New Roman" w:cs="Times New Roman"/>
                <w:sz w:val="20"/>
                <w:szCs w:val="20"/>
                <w:lang w:val="kk-KZ"/>
              </w:rPr>
              <w:t xml:space="preserve"> қатысуға</w:t>
            </w:r>
            <w:r w:rsidRPr="00E444D7">
              <w:rPr>
                <w:rFonts w:ascii="Times New Roman" w:hAnsi="Times New Roman" w:cs="Times New Roman"/>
                <w:sz w:val="20"/>
                <w:szCs w:val="20"/>
                <w:lang w:val="kk-KZ"/>
              </w:rPr>
              <w:t>, тапсырмалардың барлық түрлерін белгіленген мерзімдерде орындауға, аралық емтихандарды және оқу бағдарламаларында көзделген және бекітілген өзге де бақылау түрлерін уақтылы тапсыруға;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3) оқу бағдарламалары мен тағылымдаманың жеке жоспары көлемінде білім, білік және практикалық дағдыларды меңгеруге;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4)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 кезеңінде оқу және тағылымдамадан өту орны бойынша тіркелуге;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5) оқу процесінде академиялық үлгерімді "қанағаттанарлық" эквивалентті бағадан кем емес ретінде қамтамасыз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lastRenderedPageBreak/>
              <w:t>6) Академияның профессорлық-оқытушылық, оқу-көмекші және өзге де құрамына, білім алушыларға, құқық қорғау органының қызметкерлеріне құрмет көрсетуге, олардың ар-намысы мен қадір-қасиетіне нұқсан келтірмеуге;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7) Академияның жатақханасында оқу және бітіру емтиханы кезеңінде тұруға;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8) мемлекеттік мүліктің, оның ішінде академия мен құқық қорғау органының</w:t>
            </w:r>
            <w:r w:rsidR="002C2FDB">
              <w:rPr>
                <w:rFonts w:ascii="Times New Roman" w:hAnsi="Times New Roman" w:cs="Times New Roman"/>
                <w:sz w:val="20"/>
                <w:szCs w:val="20"/>
                <w:lang w:val="kk-KZ"/>
              </w:rPr>
              <w:t xml:space="preserve"> мүлкінің </w:t>
            </w:r>
            <w:r w:rsidRPr="00E444D7">
              <w:rPr>
                <w:rFonts w:ascii="Times New Roman" w:hAnsi="Times New Roman" w:cs="Times New Roman"/>
                <w:sz w:val="20"/>
                <w:szCs w:val="20"/>
                <w:lang w:val="kk-KZ"/>
              </w:rPr>
              <w:t>сақталуын қамтамасыз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9) өз іс-әрекеттерімен Академияға, құқық қорғау органына материалдық залал келтірген жағдайда, келтірілген залалды Қазақстан Республикасының заңнамасына сәйкес уақтылы және өз есебінен өтеуге;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10) оқу, тағылымдама және қызмет өткеру барысында алынған қызметтік ақпаратты жария етпеуге;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11) белгіленген өткізу режимін сақтауға;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12) басшылықтың, Академия мен құқық қорғау органының уәкілетті адамдарының талап етуі бойынша міндеттерді және қызметтік тәртіпті бұзу фактілері бойынша жазбаша түсініктемелер беруге;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13) белгіленген мерзімде құқық қорғау органына тағылымдамаға келуге;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14) тағылымдамада көзделген іс-шаралардың орындалуын қамтамасыз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15) құқық бұзушылықтар жасау, әкімшілік немесе қылмыстық жауаптылыққа тарту фактілері туралы, сондай-ақ қылмыстық процеске не әкімшілік іс жүргізуге қатысу туралы дереу хабарлауға;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16)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даярлығы аяқталғаннан кейін құқық қорғау органында кемінде үш жыл қызмет өткеруге, бұл ретте қызметтің бірінші жылында тағайындалған лауазымда қызмет өткеруге;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17) осы Келісімшарттың міндеттемелері мен талаптарын тиісінше орындауды қиындататын мән-жайлар туындаған жағдайда тиісті мән-жайлар басталған кезден бастап күнтізбелік бес күн ішінде Академияға не құқық қорғау органына осы келісімшарттың талаптары мен міндеттемелерін орындаудың мүмкін еместігі туралы жазбаша нысанда хабарлауға;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18) Қазақстан Республикасының қолданыстағы заңнамасына сәйкес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даярлықтан өту кезеңінде оқуға, стипендия төлеуге, тамақтануға және тұруға жұмсалған бюджеттік шығыстарды ол осы Келісімшарт бойынша қабылдаған міндеттемелерін орындамаған немесе тиісінше орындамаған жағдайда орындалмаған міндеттемелерге пропорционалды түрде өтеуге;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19)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 аяқталғаннан кейін әрбір алты ай сайын үш жыл ішінде Академияға жұмыс орнынан ақпарат (анықтама) ұсынуға міндетті.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2.4. Тыңдаушы / </w:t>
            </w:r>
            <w:r w:rsidR="00465081">
              <w:rPr>
                <w:rFonts w:ascii="Times New Roman" w:hAnsi="Times New Roman" w:cs="Times New Roman"/>
                <w:sz w:val="20"/>
                <w:szCs w:val="20"/>
                <w:lang w:val="kk-KZ"/>
              </w:rPr>
              <w:t>алғашқы</w:t>
            </w:r>
            <w:r w:rsidRPr="00E444D7">
              <w:rPr>
                <w:rFonts w:ascii="Times New Roman" w:hAnsi="Times New Roman" w:cs="Times New Roman"/>
                <w:sz w:val="20"/>
                <w:szCs w:val="20"/>
                <w:lang w:val="kk-KZ"/>
              </w:rPr>
              <w:t xml:space="preserve"> кәсіптік даярлықты аяқтаған адам:</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 Қазақстан Республикасының Үкіметі айқындайтын мөлшерде ай сайынғы стипендия алуға;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 білім беру процесі туралы және үлгерімі туралы, оның ішінде «Е-Академия» ақпараттық порталы арқылы ақпарат алуға;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3) белгіленген талаптарға сәйкес сапалы білім алуға;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4) Академияның немесе Құқық қорғау органының </w:t>
            </w:r>
            <w:r w:rsidRPr="00E444D7">
              <w:rPr>
                <w:rFonts w:ascii="Times New Roman" w:hAnsi="Times New Roman" w:cs="Times New Roman"/>
                <w:sz w:val="20"/>
                <w:szCs w:val="20"/>
                <w:lang w:val="kk-KZ"/>
              </w:rPr>
              <w:lastRenderedPageBreak/>
              <w:t>басшылығына шағымдармен, өтініштермен және ұсыныстармен жүгінуге;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5) белгіленген тәртіппен дәлелді себептер (отбасы жағдайлары) бойынша Академия аумағынан тыс жерлерге шығуға;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6) Академиядан және құқық қорғау органынан осы келісімшартта көзделген міндеттемелердің орындалуын талап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7) Академияның шешімдеріне шағымдануға;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8) Қазақстан Республикасының заңнамасында көзделген өзге де құқықтарды пайдалануға құқылы.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2.5. Құқық қорғау органы:</w:t>
            </w:r>
          </w:p>
          <w:p w:rsidR="00840B22" w:rsidRPr="00E444D7" w:rsidRDefault="002C2FD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1) Т</w:t>
            </w:r>
            <w:r w:rsidR="00840B22" w:rsidRPr="00E444D7">
              <w:rPr>
                <w:rFonts w:ascii="Times New Roman" w:hAnsi="Times New Roman" w:cs="Times New Roman"/>
                <w:sz w:val="20"/>
                <w:szCs w:val="20"/>
                <w:lang w:val="kk-KZ"/>
              </w:rPr>
              <w:t>ыңдаушылардың белгіленген мерзімде тағылымдамадан өтуін ұйымдастыруға және оның өтуінің тиісті жағдайларын қамтамасыз етуге;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 тағылымдама аяқталған күнн</w:t>
            </w:r>
            <w:r w:rsidR="002C2FDB">
              <w:rPr>
                <w:rFonts w:ascii="Times New Roman" w:hAnsi="Times New Roman" w:cs="Times New Roman"/>
                <w:sz w:val="20"/>
                <w:szCs w:val="20"/>
                <w:lang w:val="kk-KZ"/>
              </w:rPr>
              <w:t>ен бастап үш жұмыс күні ішінде Т</w:t>
            </w:r>
            <w:r w:rsidRPr="00E444D7">
              <w:rPr>
                <w:rFonts w:ascii="Times New Roman" w:hAnsi="Times New Roman" w:cs="Times New Roman"/>
                <w:sz w:val="20"/>
                <w:szCs w:val="20"/>
                <w:lang w:val="kk-KZ"/>
              </w:rPr>
              <w:t>ыңдаушының тағылымдама материалдарын (есеп, мінездеме) Академияға жіберуге;</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3)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даярлықты аяқ</w:t>
            </w:r>
            <w:r w:rsidR="002C2FDB">
              <w:rPr>
                <w:rFonts w:ascii="Times New Roman" w:hAnsi="Times New Roman" w:cs="Times New Roman"/>
                <w:sz w:val="20"/>
                <w:szCs w:val="20"/>
                <w:lang w:val="kk-KZ"/>
              </w:rPr>
              <w:t>тағаны туралы Сертификат алған Т</w:t>
            </w:r>
            <w:r w:rsidRPr="00E444D7">
              <w:rPr>
                <w:rFonts w:ascii="Times New Roman" w:hAnsi="Times New Roman" w:cs="Times New Roman"/>
                <w:sz w:val="20"/>
                <w:szCs w:val="20"/>
                <w:lang w:val="kk-KZ"/>
              </w:rPr>
              <w:t>ыңдаушыларды құқық қорғау органының кадрына қабылдауға;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4) кез келген өңірдегі құқық қорғау органындағы лауазымға </w:t>
            </w:r>
            <w:r w:rsidR="00465081">
              <w:rPr>
                <w:rFonts w:ascii="Times New Roman" w:hAnsi="Times New Roman" w:cs="Times New Roman"/>
                <w:sz w:val="20"/>
                <w:szCs w:val="20"/>
                <w:lang w:val="kk-KZ"/>
              </w:rPr>
              <w:t>алғаш</w:t>
            </w:r>
            <w:r w:rsidR="00465081"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даярлықты аяқтаған адамды құқық қорғау органының кадрына қабылданған күннен бастап бір ай ішінде тағайындауға;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5) қызметінің бірінші жылы ішінде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 xml:space="preserve">қы </w:t>
            </w:r>
            <w:r w:rsidRPr="00E444D7">
              <w:rPr>
                <w:rFonts w:ascii="Times New Roman" w:hAnsi="Times New Roman" w:cs="Times New Roman"/>
                <w:sz w:val="20"/>
                <w:szCs w:val="20"/>
                <w:lang w:val="kk-KZ"/>
              </w:rPr>
              <w:t>кәсіптік даярлықты аяқтаған адамдарды басқа лауазымға ауыстыруға жол бермеуге міндетті.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2.6. Құқық қорғау органының:</w:t>
            </w:r>
          </w:p>
          <w:p w:rsidR="00840B22" w:rsidRPr="00E444D7" w:rsidRDefault="002C2FD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1) Т</w:t>
            </w:r>
            <w:r w:rsidR="00840B22" w:rsidRPr="00E444D7">
              <w:rPr>
                <w:rFonts w:ascii="Times New Roman" w:hAnsi="Times New Roman" w:cs="Times New Roman"/>
                <w:sz w:val="20"/>
                <w:szCs w:val="20"/>
                <w:lang w:val="kk-KZ"/>
              </w:rPr>
              <w:t>ыңдаушыдан оның тағылымдамадан өтуі және қызмет өткеру уақытында Қазақстан Республикасының қолданыстағы заңнамасының, осы келісімшартта көзделген шарттар мен міндеттердің сақталуын, құқық қорғау органының белгіленген талаптарының сақталуын талап етуге құқығы бар.</w:t>
            </w:r>
          </w:p>
          <w:p w:rsidR="00840B22" w:rsidRDefault="00840B22" w:rsidP="006241A2">
            <w:pPr>
              <w:ind w:right="34" w:firstLine="317"/>
              <w:jc w:val="center"/>
              <w:rPr>
                <w:rFonts w:ascii="Times New Roman" w:hAnsi="Times New Roman" w:cs="Times New Roman"/>
                <w:b/>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3. Тараптардың жауапкершілігі</w:t>
            </w:r>
          </w:p>
          <w:p w:rsidR="00840B22" w:rsidRPr="00E444D7" w:rsidRDefault="00840B22" w:rsidP="006241A2">
            <w:pPr>
              <w:ind w:right="34" w:firstLine="317"/>
              <w:jc w:val="both"/>
              <w:rPr>
                <w:rFonts w:ascii="Times New Roman" w:hAnsi="Times New Roman" w:cs="Times New Roman"/>
                <w:sz w:val="20"/>
                <w:szCs w:val="20"/>
                <w:lang w:val="kk-KZ"/>
              </w:rPr>
            </w:pP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3.1. Тараптардың осы Келісімшартта көзделген міндеттерді орындамағаны үшін олар Қазақстан Республикасының заңдарына сәйкес жауапты болады.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3.2. Тыңдаушы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даярлықтан мынадай негіздер бойынша: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 Қазақстан Республикасының қолданыстағы заңнамасын, еңбек тәртіптемесі мен тәртібін, Академия Жарғысын, Академияның ішкі тәртіп қағидаларын және осы Келісімшартты бұзғанда;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2) Бас Прокурордың 2020 жылғы 26 маусымдағы №80, Қазақстан Республикасы Қаржы министрінің міндетін атқарушының 2020 жылғы 14 шілдедегі №675 және Қазақстан Республикасы Сыбайлас жемқорлыққа қарсы іс-қимыл агенттігінің (Сыбайлас жемқорлыққа қарсы қызмет) төрағасының 2020 жылғы 29 маусымдағы №19 бірлескен бұйрықтарымен бекітілген «Прокуратура органдарына, Сыбайлас жемқорлыққа қарсы қызметке және Экономикалық тергеу қызметіне кіретін адамдар үшін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 xml:space="preserve">қы </w:t>
            </w:r>
            <w:r w:rsidRPr="00E444D7">
              <w:rPr>
                <w:rFonts w:ascii="Times New Roman" w:hAnsi="Times New Roman" w:cs="Times New Roman"/>
                <w:sz w:val="20"/>
                <w:szCs w:val="20"/>
                <w:lang w:val="kk-KZ"/>
              </w:rPr>
              <w:t xml:space="preserve">кәсіптік даярлыққа іріктеу қағидаларының және оны өткеру шарттарының, сондай-ақ оларды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даярлықтан шығару  негіздерінің»  49, 54 және 64-тармақтарында көзделген талаптарының бірін бұзғанда;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3)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даярлықтың барлық кезеңінде </w:t>
            </w:r>
            <w:r w:rsidRPr="00E444D7">
              <w:rPr>
                <w:rFonts w:ascii="Times New Roman" w:hAnsi="Times New Roman" w:cs="Times New Roman"/>
                <w:sz w:val="20"/>
                <w:szCs w:val="20"/>
                <w:lang w:val="kk-KZ"/>
              </w:rPr>
              <w:lastRenderedPageBreak/>
              <w:t>дәлелді себептерсіз оқу және/немесе тағылымдамадан өту орны бойынша үш күннен артық болмағанда;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4) осы Келісімшарттың талаптарын орындамау немесе тиісінше орындамағанда;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5) міндетті арнайы тексерудің теріс нәтижелері болған жағдайда шығарылады.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3.3.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даярлықты аяқтаған және құқық қорғау органының сол немесе өзге өңірінде ұсынылған лауазымға орналасудан </w:t>
            </w:r>
            <w:r w:rsidR="002C2FDB">
              <w:rPr>
                <w:rFonts w:ascii="Times New Roman" w:hAnsi="Times New Roman" w:cs="Times New Roman"/>
                <w:sz w:val="20"/>
                <w:szCs w:val="20"/>
                <w:lang w:val="kk-KZ"/>
              </w:rPr>
              <w:t>бас тартқан</w:t>
            </w:r>
            <w:r w:rsidRPr="00E444D7">
              <w:rPr>
                <w:rFonts w:ascii="Times New Roman" w:hAnsi="Times New Roman" w:cs="Times New Roman"/>
                <w:sz w:val="20"/>
                <w:szCs w:val="20"/>
                <w:lang w:val="kk-KZ"/>
              </w:rPr>
              <w:t xml:space="preserve"> адам құқық қорғау органындағы қызметтен шығарылуға жатады.</w:t>
            </w:r>
          </w:p>
          <w:p w:rsidR="00840B22" w:rsidRDefault="00840B22" w:rsidP="006241A2">
            <w:pPr>
              <w:ind w:right="34" w:firstLine="317"/>
              <w:jc w:val="center"/>
              <w:rPr>
                <w:rFonts w:ascii="Times New Roman" w:hAnsi="Times New Roman" w:cs="Times New Roman"/>
                <w:b/>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4. Келісімшартты бұзу талаптары</w:t>
            </w:r>
          </w:p>
          <w:p w:rsidR="00840B22" w:rsidRPr="00E444D7" w:rsidRDefault="00840B22" w:rsidP="006241A2">
            <w:pPr>
              <w:ind w:right="34" w:firstLine="317"/>
              <w:jc w:val="both"/>
              <w:rPr>
                <w:rFonts w:ascii="Times New Roman" w:hAnsi="Times New Roman" w:cs="Times New Roman"/>
                <w:sz w:val="20"/>
                <w:szCs w:val="20"/>
                <w:lang w:val="kk-KZ"/>
              </w:rPr>
            </w:pP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4.1. Келісімшарт келесі жағдайларда бұзылады: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1) осы Келісімшарттың қалған тараптарын міндетті түрде хабардар ете отырып, </w:t>
            </w:r>
            <w:r w:rsidR="002C2FDB">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ыңдаушының өз қалауы бойынша;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2) </w:t>
            </w:r>
            <w:r w:rsidR="002C2FDB">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ыңдаушыны құқық қорғау органын міндетті түрде хабардар ете отырып, осы Келісімшарттың 3.2-тармағында көзделген негіз бойынша Академиядан шығару;</w:t>
            </w:r>
          </w:p>
          <w:p w:rsidR="00840B22" w:rsidRPr="00E444D7" w:rsidRDefault="002C2FD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3) әскери-дәрігерлік комиссия Тыңдаушыны</w:t>
            </w:r>
            <w:r w:rsidR="00840B22" w:rsidRPr="00E444D7">
              <w:rPr>
                <w:rFonts w:ascii="Times New Roman" w:hAnsi="Times New Roman" w:cs="Times New Roman"/>
                <w:sz w:val="20"/>
                <w:szCs w:val="20"/>
                <w:lang w:val="kk-KZ"/>
              </w:rPr>
              <w:t xml:space="preserve">/ алғашқы кәсіптік даярлықты </w:t>
            </w:r>
            <w:r>
              <w:rPr>
                <w:rFonts w:ascii="Times New Roman" w:hAnsi="Times New Roman" w:cs="Times New Roman"/>
                <w:sz w:val="20"/>
                <w:szCs w:val="20"/>
                <w:lang w:val="kk-KZ"/>
              </w:rPr>
              <w:t xml:space="preserve">аяқтаған адам </w:t>
            </w:r>
            <w:r w:rsidR="00840B22" w:rsidRPr="00E444D7">
              <w:rPr>
                <w:rFonts w:ascii="Times New Roman" w:hAnsi="Times New Roman" w:cs="Times New Roman"/>
                <w:sz w:val="20"/>
                <w:szCs w:val="20"/>
                <w:lang w:val="kk-KZ"/>
              </w:rPr>
              <w:t>денсаулық жағдайы бойынша қызметке жарамсыз немесе шектеулі жарамды деп таныған</w:t>
            </w:r>
            <w:r>
              <w:rPr>
                <w:rFonts w:ascii="Times New Roman" w:hAnsi="Times New Roman" w:cs="Times New Roman"/>
                <w:sz w:val="20"/>
                <w:szCs w:val="20"/>
                <w:lang w:val="kk-KZ"/>
              </w:rPr>
              <w:t>да</w:t>
            </w:r>
            <w:r w:rsidR="00840B22" w:rsidRPr="00E444D7">
              <w:rPr>
                <w:rFonts w:ascii="Times New Roman" w:hAnsi="Times New Roman" w:cs="Times New Roman"/>
                <w:sz w:val="20"/>
                <w:szCs w:val="20"/>
                <w:lang w:val="kk-KZ"/>
              </w:rPr>
              <w:t>;</w:t>
            </w:r>
          </w:p>
          <w:p w:rsidR="00840B22" w:rsidRPr="00E444D7" w:rsidRDefault="002C2FD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4) Т</w:t>
            </w:r>
            <w:r w:rsidR="00840B22" w:rsidRPr="00E444D7">
              <w:rPr>
                <w:rFonts w:ascii="Times New Roman" w:hAnsi="Times New Roman" w:cs="Times New Roman"/>
                <w:sz w:val="20"/>
                <w:szCs w:val="20"/>
                <w:lang w:val="kk-KZ"/>
              </w:rPr>
              <w:t xml:space="preserve">ыңдаушы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00840B22" w:rsidRPr="00E444D7">
              <w:rPr>
                <w:rFonts w:ascii="Times New Roman" w:hAnsi="Times New Roman" w:cs="Times New Roman"/>
                <w:sz w:val="20"/>
                <w:szCs w:val="20"/>
                <w:lang w:val="kk-KZ"/>
              </w:rPr>
              <w:t xml:space="preserve"> кәсіптік даярлықтан өткеннен кейін үш жыл ішінде құқық қорғау органдарында қызмет өткеруден бас тартса;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5) </w:t>
            </w:r>
            <w:r w:rsidR="002C2FDB">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 қандай да бір өңірде ұсынылған лауазымға орналасудан бас тартса;</w:t>
            </w:r>
          </w:p>
          <w:p w:rsidR="00840B22" w:rsidRPr="00E444D7" w:rsidRDefault="002C2FDB" w:rsidP="006241A2">
            <w:pPr>
              <w:ind w:right="34" w:firstLine="317"/>
              <w:jc w:val="both"/>
              <w:rPr>
                <w:rFonts w:ascii="Times New Roman" w:hAnsi="Times New Roman" w:cs="Times New Roman"/>
                <w:sz w:val="20"/>
                <w:szCs w:val="20"/>
                <w:lang w:val="kk-KZ"/>
              </w:rPr>
            </w:pPr>
            <w:r>
              <w:rPr>
                <w:rFonts w:ascii="Times New Roman" w:hAnsi="Times New Roman" w:cs="Times New Roman"/>
                <w:sz w:val="20"/>
                <w:szCs w:val="20"/>
                <w:lang w:val="kk-KZ"/>
              </w:rPr>
              <w:t>6) Т</w:t>
            </w:r>
            <w:r w:rsidR="00840B22" w:rsidRPr="00E444D7">
              <w:rPr>
                <w:rFonts w:ascii="Times New Roman" w:hAnsi="Times New Roman" w:cs="Times New Roman"/>
                <w:sz w:val="20"/>
                <w:szCs w:val="20"/>
                <w:lang w:val="kk-KZ"/>
              </w:rPr>
              <w:t>ыңдаушы Қазақстан Республикасы «Құқық қорғау қызметі туралы»  Заңының 80-бабы 1-тармағының 5), 6), 8), 9), 11), 12) - 17) тармақшаларында көзделген негіздер бойынша жұмыстан шығарылса.</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4.2 </w:t>
            </w:r>
            <w:r w:rsidR="00465081">
              <w:rPr>
                <w:rFonts w:ascii="Times New Roman" w:hAnsi="Times New Roman" w:cs="Times New Roman"/>
                <w:sz w:val="20"/>
                <w:szCs w:val="20"/>
                <w:lang w:val="kk-KZ"/>
              </w:rPr>
              <w:t>Т</w:t>
            </w:r>
            <w:r w:rsidR="00465081" w:rsidRPr="00E444D7">
              <w:rPr>
                <w:rFonts w:ascii="Times New Roman" w:hAnsi="Times New Roman" w:cs="Times New Roman"/>
                <w:sz w:val="20"/>
                <w:szCs w:val="20"/>
                <w:lang w:val="kk-KZ"/>
              </w:rPr>
              <w:t>ыңдаушы/</w:t>
            </w:r>
            <w:r w:rsidR="00465081" w:rsidRPr="00465081">
              <w:rPr>
                <w:lang w:val="kk-KZ"/>
              </w:rPr>
              <w:t xml:space="preserve"> </w:t>
            </w:r>
            <w:r w:rsidR="00465081" w:rsidRPr="00465081">
              <w:rPr>
                <w:rFonts w:ascii="Times New Roman" w:hAnsi="Times New Roman" w:cs="Times New Roman"/>
                <w:sz w:val="20"/>
                <w:szCs w:val="20"/>
                <w:lang w:val="kk-KZ"/>
              </w:rPr>
              <w:t>алғашқы кәсіптік даярлықты аяқтаған адам</w:t>
            </w:r>
            <w:r w:rsidR="00465081">
              <w:rPr>
                <w:rFonts w:ascii="Times New Roman" w:hAnsi="Times New Roman" w:cs="Times New Roman"/>
                <w:sz w:val="20"/>
                <w:szCs w:val="20"/>
                <w:lang w:val="kk-KZ"/>
              </w:rPr>
              <w:t>мен</w:t>
            </w:r>
            <w:r w:rsidR="00465081" w:rsidRPr="00E444D7">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осы Келісімшарттың 4.1-тармағының 3) тармақшасын қоспағанда, келісімшарт бұзылған</w:t>
            </w:r>
            <w:r w:rsidR="00465081">
              <w:rPr>
                <w:rFonts w:ascii="Times New Roman" w:hAnsi="Times New Roman" w:cs="Times New Roman"/>
                <w:sz w:val="20"/>
                <w:szCs w:val="20"/>
                <w:lang w:val="kk-KZ"/>
              </w:rPr>
              <w:t xml:space="preserve"> кезде</w:t>
            </w:r>
            <w:r w:rsidRPr="00E444D7">
              <w:rPr>
                <w:rFonts w:ascii="Times New Roman" w:hAnsi="Times New Roman" w:cs="Times New Roman"/>
                <w:sz w:val="20"/>
                <w:szCs w:val="20"/>
                <w:lang w:val="kk-KZ"/>
              </w:rPr>
              <w:t xml:space="preserve"> Қазақстан Республикасының қолданыстағы заңнамасына сәйкес </w:t>
            </w:r>
            <w:r w:rsidR="006241A2">
              <w:rPr>
                <w:rFonts w:ascii="Times New Roman" w:hAnsi="Times New Roman" w:cs="Times New Roman"/>
                <w:sz w:val="20"/>
                <w:szCs w:val="20"/>
                <w:lang w:val="kk-KZ"/>
              </w:rPr>
              <w:t>алғаш</w:t>
            </w:r>
            <w:r w:rsidR="006241A2" w:rsidRPr="00E444D7">
              <w:rPr>
                <w:rFonts w:ascii="Times New Roman" w:hAnsi="Times New Roman" w:cs="Times New Roman"/>
                <w:sz w:val="20"/>
                <w:szCs w:val="20"/>
                <w:lang w:val="kk-KZ"/>
              </w:rPr>
              <w:t>қы</w:t>
            </w:r>
            <w:r w:rsidRPr="00E444D7">
              <w:rPr>
                <w:rFonts w:ascii="Times New Roman" w:hAnsi="Times New Roman" w:cs="Times New Roman"/>
                <w:sz w:val="20"/>
                <w:szCs w:val="20"/>
                <w:lang w:val="kk-KZ"/>
              </w:rPr>
              <w:t xml:space="preserve"> кәсіптік даярлықтан өту кезеңінде оқуға, стипендия төлеуге, тамақтануға және тұруға жұмсалған бюджеттік шығыстарды ол осы Келісімшарт бойынша қабылданған міндеттемелерді орындамаған немесе тиісінше орындамаған жағдайда орындалмаған міндеттемелерге пропорционалды түрде өтейді.</w:t>
            </w:r>
          </w:p>
          <w:p w:rsidR="00840B22" w:rsidRDefault="00840B22" w:rsidP="006241A2">
            <w:pPr>
              <w:ind w:right="34" w:firstLine="317"/>
              <w:jc w:val="center"/>
              <w:rPr>
                <w:rFonts w:ascii="Times New Roman" w:hAnsi="Times New Roman" w:cs="Times New Roman"/>
                <w:b/>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5. Дауларды шешу тәртібі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5.1. Осы Келісімшартты орындау процесінде туындайтын келіспеушіліктер мен дауларды тараптар өзара қолайлы шешімдерді әзірлеу мақсатында тікелей қарайды.</w:t>
            </w:r>
          </w:p>
          <w:p w:rsidR="00840B22" w:rsidRPr="00676836"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5.2. Тараптар келіссөздер, өзара қолайлы шешімдер әзірлеу арқылы шешпеген мәселелер Қазақстан Республикасының заңнамасына сәйкес немесе сот тәртібімен шешіледі.</w:t>
            </w:r>
          </w:p>
          <w:p w:rsidR="006241A2" w:rsidRPr="00676836" w:rsidRDefault="006241A2" w:rsidP="006241A2">
            <w:pPr>
              <w:ind w:right="34" w:firstLine="317"/>
              <w:jc w:val="both"/>
              <w:rPr>
                <w:rFonts w:ascii="Times New Roman" w:hAnsi="Times New Roman" w:cs="Times New Roman"/>
                <w:sz w:val="20"/>
                <w:szCs w:val="20"/>
                <w:lang w:val="kk-KZ"/>
              </w:rPr>
            </w:pPr>
          </w:p>
          <w:p w:rsidR="00840B22" w:rsidRPr="00E444D7" w:rsidRDefault="00840B22" w:rsidP="006241A2">
            <w:pPr>
              <w:ind w:right="34" w:firstLine="317"/>
              <w:jc w:val="center"/>
              <w:rPr>
                <w:rFonts w:ascii="Times New Roman" w:hAnsi="Times New Roman" w:cs="Times New Roman"/>
                <w:b/>
                <w:sz w:val="20"/>
                <w:szCs w:val="20"/>
                <w:lang w:val="kk-KZ"/>
              </w:rPr>
            </w:pPr>
            <w:r w:rsidRPr="00E444D7">
              <w:rPr>
                <w:rFonts w:ascii="Times New Roman" w:hAnsi="Times New Roman" w:cs="Times New Roman"/>
                <w:b/>
                <w:sz w:val="20"/>
                <w:szCs w:val="20"/>
                <w:lang w:val="kk-KZ"/>
              </w:rPr>
              <w:t>6. Басқа шарттар</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6.1. Осы Келісімшарт тараптар қол қойған күннен бастап күшіне енеді.</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6.2. Осы Келісімшарттың талаптары тараптардың өзара жазбаша келісімі бойынша қолданыстағы </w:t>
            </w:r>
            <w:r w:rsidRPr="00E444D7">
              <w:rPr>
                <w:rFonts w:ascii="Times New Roman" w:hAnsi="Times New Roman" w:cs="Times New Roman"/>
                <w:sz w:val="20"/>
                <w:szCs w:val="20"/>
                <w:lang w:val="kk-KZ"/>
              </w:rPr>
              <w:lastRenderedPageBreak/>
              <w:t>заңнамада белгіленген тәртіпте өзгертілуі және толықтырылуы мүмкін.</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6.3. Осы Келісімшарт өз қолданысын мынадай жағдайларда тоқтатады: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1) тыңдаушының қайтыс болуы;</w:t>
            </w:r>
          </w:p>
          <w:p w:rsidR="00840B22" w:rsidRPr="00E444D7" w:rsidRDefault="00840B22" w:rsidP="006241A2">
            <w:pPr>
              <w:ind w:right="34" w:firstLine="317"/>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2) тараптар осы Келісімшартта көрсетілген міндеттемелерді толық орындағаннан кейін.</w:t>
            </w:r>
          </w:p>
          <w:p w:rsidR="00F73F63" w:rsidRPr="00D56D30" w:rsidRDefault="00840B22" w:rsidP="006241A2">
            <w:pPr>
              <w:ind w:right="34" w:firstLine="317"/>
              <w:jc w:val="both"/>
              <w:rPr>
                <w:rFonts w:ascii="Times New Roman" w:eastAsia="Times New Roman" w:hAnsi="Times New Roman" w:cs="Times New Roman"/>
                <w:spacing w:val="2"/>
                <w:sz w:val="20"/>
                <w:szCs w:val="20"/>
                <w:lang w:val="kk-KZ" w:eastAsia="ru-RU"/>
              </w:rPr>
            </w:pPr>
            <w:r w:rsidRPr="00E444D7">
              <w:rPr>
                <w:rFonts w:ascii="Times New Roman" w:hAnsi="Times New Roman" w:cs="Times New Roman"/>
                <w:sz w:val="20"/>
                <w:szCs w:val="20"/>
                <w:lang w:val="kk-KZ"/>
              </w:rPr>
              <w:t>6.4. Осы Келісімшарт бірдей заңды күші бар қазақ/орыс тілдерінде үш данада жасалады. Бір данасы Академияда қалады, екіншісі құқық қорғау органына жіберіледі, үшінші</w:t>
            </w:r>
            <w:r w:rsidR="00465081">
              <w:rPr>
                <w:rFonts w:ascii="Times New Roman" w:hAnsi="Times New Roman" w:cs="Times New Roman"/>
                <w:sz w:val="20"/>
                <w:szCs w:val="20"/>
                <w:lang w:val="kk-KZ"/>
              </w:rPr>
              <w:t>сі</w:t>
            </w:r>
            <w:r w:rsidRPr="00E444D7">
              <w:rPr>
                <w:rFonts w:ascii="Times New Roman" w:hAnsi="Times New Roman" w:cs="Times New Roman"/>
                <w:sz w:val="20"/>
                <w:szCs w:val="20"/>
                <w:lang w:val="kk-KZ"/>
              </w:rPr>
              <w:t xml:space="preserve"> </w:t>
            </w:r>
            <w:r w:rsidR="00465081">
              <w:rPr>
                <w:rFonts w:ascii="Times New Roman" w:hAnsi="Times New Roman" w:cs="Times New Roman"/>
                <w:sz w:val="20"/>
                <w:szCs w:val="20"/>
                <w:lang w:val="kk-KZ"/>
              </w:rPr>
              <w:t>Т</w:t>
            </w:r>
            <w:r w:rsidRPr="00E444D7">
              <w:rPr>
                <w:rFonts w:ascii="Times New Roman" w:hAnsi="Times New Roman" w:cs="Times New Roman"/>
                <w:sz w:val="20"/>
                <w:szCs w:val="20"/>
                <w:lang w:val="kk-KZ"/>
              </w:rPr>
              <w:t>ыңдаушыға беріледі.</w:t>
            </w:r>
          </w:p>
        </w:tc>
        <w:tc>
          <w:tcPr>
            <w:tcW w:w="5528" w:type="dxa"/>
            <w:gridSpan w:val="2"/>
          </w:tcPr>
          <w:p w:rsidR="00154BF6" w:rsidRPr="00D56D30" w:rsidRDefault="00154BF6" w:rsidP="00154BF6">
            <w:pPr>
              <w:ind w:firstLine="317"/>
              <w:jc w:val="center"/>
              <w:rPr>
                <w:rFonts w:ascii="Times New Roman" w:hAnsi="Times New Roman" w:cs="Times New Roman"/>
                <w:b/>
                <w:sz w:val="20"/>
                <w:szCs w:val="20"/>
                <w:lang w:val="kk-KZ"/>
              </w:rPr>
            </w:pPr>
            <w:r w:rsidRPr="00D56D30">
              <w:rPr>
                <w:rFonts w:ascii="Times New Roman" w:hAnsi="Times New Roman" w:cs="Times New Roman"/>
                <w:b/>
                <w:sz w:val="20"/>
                <w:szCs w:val="20"/>
              </w:rPr>
              <w:lastRenderedPageBreak/>
              <w:t>Контракт на организацию и прохождение первоначальной профессиональной подготовки и дальнейшего прохождения службы</w:t>
            </w:r>
            <w:r w:rsidRPr="00D56D30">
              <w:rPr>
                <w:rFonts w:ascii="Times New Roman" w:hAnsi="Times New Roman" w:cs="Times New Roman"/>
                <w:b/>
                <w:sz w:val="20"/>
                <w:szCs w:val="20"/>
                <w:lang w:val="kk-KZ"/>
              </w:rPr>
              <w:t xml:space="preserve"> </w:t>
            </w:r>
            <w:r w:rsidRPr="00D56D30">
              <w:rPr>
                <w:rFonts w:ascii="Times New Roman" w:hAnsi="Times New Roman" w:cs="Times New Roman"/>
                <w:b/>
                <w:sz w:val="20"/>
                <w:szCs w:val="20"/>
              </w:rPr>
              <w:t>в правоохранительных органах</w:t>
            </w:r>
          </w:p>
          <w:p w:rsidR="00154BF6" w:rsidRPr="00D56D30" w:rsidRDefault="00154BF6" w:rsidP="00154BF6">
            <w:pPr>
              <w:ind w:firstLine="317"/>
              <w:jc w:val="center"/>
              <w:rPr>
                <w:rFonts w:ascii="Times New Roman" w:hAnsi="Times New Roman" w:cs="Times New Roman"/>
                <w:b/>
                <w:sz w:val="20"/>
                <w:szCs w:val="20"/>
                <w:lang w:val="kk-KZ"/>
              </w:rPr>
            </w:pPr>
          </w:p>
          <w:p w:rsidR="00154BF6" w:rsidRPr="00D56D30" w:rsidRDefault="00154BF6" w:rsidP="00154BF6">
            <w:pPr>
              <w:shd w:val="clear" w:color="auto" w:fill="FFFFFF"/>
              <w:jc w:val="both"/>
              <w:textAlignment w:val="baseline"/>
              <w:rPr>
                <w:rFonts w:ascii="Times New Roman" w:eastAsia="Times New Roman" w:hAnsi="Times New Roman" w:cs="Times New Roman"/>
                <w:spacing w:val="2"/>
                <w:sz w:val="20"/>
                <w:szCs w:val="20"/>
                <w:lang w:eastAsia="ru-RU"/>
              </w:rPr>
            </w:pPr>
            <w:r w:rsidRPr="00D56D30">
              <w:rPr>
                <w:rFonts w:ascii="Times New Roman" w:eastAsia="Times New Roman" w:hAnsi="Times New Roman" w:cs="Times New Roman"/>
                <w:spacing w:val="2"/>
                <w:sz w:val="20"/>
                <w:szCs w:val="20"/>
                <w:lang w:eastAsia="ru-RU"/>
              </w:rPr>
              <w:t xml:space="preserve">поселок </w:t>
            </w:r>
            <w:proofErr w:type="spellStart"/>
            <w:r w:rsidRPr="00D56D30">
              <w:rPr>
                <w:rFonts w:ascii="Times New Roman" w:eastAsia="Times New Roman" w:hAnsi="Times New Roman" w:cs="Times New Roman"/>
                <w:spacing w:val="2"/>
                <w:sz w:val="20"/>
                <w:szCs w:val="20"/>
                <w:lang w:eastAsia="ru-RU"/>
              </w:rPr>
              <w:t>Косшы</w:t>
            </w:r>
            <w:proofErr w:type="spellEnd"/>
            <w:r w:rsidRPr="00D56D30">
              <w:rPr>
                <w:rFonts w:ascii="Times New Roman" w:eastAsia="Times New Roman" w:hAnsi="Times New Roman" w:cs="Times New Roman"/>
                <w:spacing w:val="2"/>
                <w:sz w:val="20"/>
                <w:szCs w:val="20"/>
                <w:lang w:val="kk-KZ" w:eastAsia="ru-RU"/>
              </w:rPr>
              <w:t xml:space="preserve"> </w:t>
            </w:r>
            <w:r w:rsidR="00151387">
              <w:rPr>
                <w:rFonts w:ascii="Times New Roman" w:eastAsia="Times New Roman" w:hAnsi="Times New Roman" w:cs="Times New Roman"/>
                <w:spacing w:val="2"/>
                <w:sz w:val="20"/>
                <w:szCs w:val="20"/>
                <w:lang w:eastAsia="ru-RU"/>
              </w:rPr>
              <w:t xml:space="preserve">     </w:t>
            </w:r>
            <w:r w:rsidR="00E876E7">
              <w:rPr>
                <w:rFonts w:ascii="Times New Roman" w:eastAsia="Times New Roman" w:hAnsi="Times New Roman" w:cs="Times New Roman"/>
                <w:spacing w:val="2"/>
                <w:sz w:val="20"/>
                <w:szCs w:val="20"/>
                <w:lang w:eastAsia="ru-RU"/>
              </w:rPr>
              <w:t xml:space="preserve">      </w:t>
            </w:r>
            <w:r w:rsidR="00151387">
              <w:rPr>
                <w:rFonts w:ascii="Times New Roman" w:eastAsia="Times New Roman" w:hAnsi="Times New Roman" w:cs="Times New Roman"/>
                <w:spacing w:val="2"/>
                <w:sz w:val="20"/>
                <w:szCs w:val="20"/>
                <w:lang w:eastAsia="ru-RU"/>
              </w:rPr>
              <w:t xml:space="preserve">  </w:t>
            </w:r>
            <w:r w:rsidR="00151387" w:rsidRPr="00E876E7">
              <w:rPr>
                <w:rFonts w:ascii="Times New Roman" w:eastAsia="Times New Roman" w:hAnsi="Times New Roman" w:cs="Times New Roman"/>
                <w:spacing w:val="2"/>
                <w:sz w:val="20"/>
                <w:szCs w:val="20"/>
                <w:lang w:eastAsia="ru-RU"/>
              </w:rPr>
              <w:t>«</w:t>
            </w:r>
            <w:r w:rsidR="00E876E7">
              <w:rPr>
                <w:rFonts w:ascii="Times New Roman" w:eastAsia="Times New Roman" w:hAnsi="Times New Roman" w:cs="Times New Roman"/>
                <w:spacing w:val="2"/>
                <w:sz w:val="20"/>
                <w:szCs w:val="20"/>
                <w:lang w:eastAsia="ru-RU"/>
              </w:rPr>
              <w:t> </w:t>
            </w:r>
            <w:r w:rsidR="00151387" w:rsidRPr="00E876E7">
              <w:rPr>
                <w:rFonts w:ascii="Times New Roman" w:eastAsia="Times New Roman" w:hAnsi="Times New Roman" w:cs="Times New Roman"/>
                <w:spacing w:val="2"/>
                <w:sz w:val="20"/>
                <w:szCs w:val="20"/>
                <w:lang w:val="kk-KZ" w:eastAsia="ru-RU"/>
              </w:rPr>
              <w:t>4</w:t>
            </w:r>
            <w:r w:rsidR="00E876E7">
              <w:rPr>
                <w:rFonts w:ascii="Times New Roman" w:eastAsia="Times New Roman" w:hAnsi="Times New Roman" w:cs="Times New Roman"/>
                <w:spacing w:val="2"/>
                <w:sz w:val="20"/>
                <w:szCs w:val="20"/>
                <w:lang w:val="kk-KZ" w:eastAsia="ru-RU"/>
              </w:rPr>
              <w:t> </w:t>
            </w:r>
            <w:r w:rsidRPr="00E876E7">
              <w:rPr>
                <w:rFonts w:ascii="Times New Roman" w:eastAsia="Times New Roman" w:hAnsi="Times New Roman" w:cs="Times New Roman"/>
                <w:spacing w:val="2"/>
                <w:sz w:val="20"/>
                <w:szCs w:val="20"/>
                <w:lang w:eastAsia="ru-RU"/>
              </w:rPr>
              <w:t>»</w:t>
            </w:r>
            <w:r w:rsidR="00E876E7">
              <w:rPr>
                <w:rFonts w:ascii="Times New Roman" w:eastAsia="Times New Roman" w:hAnsi="Times New Roman" w:cs="Times New Roman"/>
                <w:spacing w:val="2"/>
                <w:sz w:val="20"/>
                <w:szCs w:val="20"/>
                <w:lang w:eastAsia="ru-RU"/>
              </w:rPr>
              <w:t> </w:t>
            </w:r>
            <w:r w:rsidR="000C36D0" w:rsidRPr="00E876E7">
              <w:rPr>
                <w:rFonts w:ascii="Times New Roman" w:eastAsia="Times New Roman" w:hAnsi="Times New Roman" w:cs="Times New Roman"/>
                <w:spacing w:val="2"/>
                <w:sz w:val="20"/>
                <w:szCs w:val="20"/>
                <w:lang w:eastAsia="ru-RU"/>
              </w:rPr>
              <w:t>января</w:t>
            </w:r>
            <w:r w:rsidR="00E876E7">
              <w:rPr>
                <w:rFonts w:ascii="Times New Roman" w:eastAsia="Times New Roman" w:hAnsi="Times New Roman" w:cs="Times New Roman"/>
                <w:spacing w:val="2"/>
                <w:sz w:val="20"/>
                <w:szCs w:val="20"/>
                <w:lang w:eastAsia="ru-RU"/>
              </w:rPr>
              <w:t> </w:t>
            </w:r>
            <w:r w:rsidRPr="00D56D30">
              <w:rPr>
                <w:rFonts w:ascii="Times New Roman" w:eastAsia="Times New Roman" w:hAnsi="Times New Roman" w:cs="Times New Roman"/>
                <w:spacing w:val="2"/>
                <w:sz w:val="20"/>
                <w:szCs w:val="20"/>
                <w:lang w:eastAsia="ru-RU"/>
              </w:rPr>
              <w:t>20</w:t>
            </w:r>
            <w:r w:rsidR="0027082A">
              <w:rPr>
                <w:rFonts w:ascii="Times New Roman" w:eastAsia="Times New Roman" w:hAnsi="Times New Roman" w:cs="Times New Roman"/>
                <w:spacing w:val="2"/>
                <w:sz w:val="20"/>
                <w:szCs w:val="20"/>
                <w:lang w:eastAsia="ru-RU"/>
              </w:rPr>
              <w:t>21</w:t>
            </w:r>
            <w:r w:rsidRPr="00D56D30">
              <w:rPr>
                <w:rFonts w:ascii="Times New Roman" w:eastAsia="Times New Roman" w:hAnsi="Times New Roman" w:cs="Times New Roman"/>
                <w:spacing w:val="2"/>
                <w:sz w:val="20"/>
                <w:szCs w:val="20"/>
                <w:lang w:eastAsia="ru-RU"/>
              </w:rPr>
              <w:t>год</w:t>
            </w:r>
            <w:r w:rsidR="003545B9">
              <w:rPr>
                <w:rFonts w:ascii="Times New Roman" w:eastAsia="Times New Roman" w:hAnsi="Times New Roman" w:cs="Times New Roman"/>
                <w:spacing w:val="2"/>
                <w:sz w:val="20"/>
                <w:szCs w:val="20"/>
                <w:lang w:eastAsia="ru-RU"/>
              </w:rPr>
              <w:t>а</w:t>
            </w:r>
            <w:r w:rsidRPr="00D56D30">
              <w:rPr>
                <w:rFonts w:ascii="Times New Roman" w:eastAsia="Times New Roman" w:hAnsi="Times New Roman" w:cs="Times New Roman"/>
                <w:spacing w:val="2"/>
                <w:sz w:val="20"/>
                <w:szCs w:val="20"/>
                <w:lang w:eastAsia="ru-RU"/>
              </w:rPr>
              <w:br/>
            </w:r>
          </w:p>
          <w:p w:rsidR="00C52776" w:rsidRPr="00F96FF7" w:rsidRDefault="00154BF6" w:rsidP="005C7F91">
            <w:pPr>
              <w:ind w:firstLine="317"/>
              <w:jc w:val="both"/>
              <w:rPr>
                <w:rFonts w:ascii="Times New Roman" w:hAnsi="Times New Roman" w:cs="Times New Roman"/>
                <w:b/>
                <w:spacing w:val="2"/>
                <w:sz w:val="20"/>
                <w:szCs w:val="20"/>
                <w:u w:val="single"/>
              </w:rPr>
            </w:pPr>
            <w:r w:rsidRPr="00C52776">
              <w:rPr>
                <w:rFonts w:ascii="Times New Roman" w:hAnsi="Times New Roman" w:cs="Times New Roman"/>
                <w:b/>
                <w:spacing w:val="2"/>
                <w:sz w:val="20"/>
                <w:szCs w:val="20"/>
              </w:rPr>
              <w:t>Государственное учреждение «Академия правоохранительных органов при Генеральной прокуратуре Республики Казахстан»</w:t>
            </w:r>
            <w:r w:rsidRPr="00D56D30">
              <w:rPr>
                <w:rFonts w:ascii="Times New Roman" w:hAnsi="Times New Roman" w:cs="Times New Roman"/>
                <w:spacing w:val="2"/>
                <w:sz w:val="20"/>
                <w:szCs w:val="20"/>
              </w:rPr>
              <w:t>, именуемое в дальнейшем «Акад</w:t>
            </w:r>
            <w:r w:rsidR="007F3C32">
              <w:rPr>
                <w:rFonts w:ascii="Times New Roman" w:hAnsi="Times New Roman" w:cs="Times New Roman"/>
                <w:spacing w:val="2"/>
                <w:sz w:val="20"/>
                <w:szCs w:val="20"/>
              </w:rPr>
              <w:t xml:space="preserve">емия», в лице </w:t>
            </w:r>
            <w:r w:rsidR="007F3C32" w:rsidRPr="00C52776">
              <w:rPr>
                <w:rFonts w:ascii="Times New Roman" w:hAnsi="Times New Roman" w:cs="Times New Roman"/>
                <w:b/>
                <w:spacing w:val="2"/>
                <w:sz w:val="20"/>
                <w:szCs w:val="20"/>
              </w:rPr>
              <w:t>ректора Академии,</w:t>
            </w:r>
          </w:p>
          <w:p w:rsidR="00C52776" w:rsidRDefault="00C52776" w:rsidP="00501FFE">
            <w:pPr>
              <w:ind w:firstLine="317"/>
              <w:jc w:val="both"/>
              <w:rPr>
                <w:rFonts w:ascii="Times New Roman" w:hAnsi="Times New Roman" w:cs="Times New Roman"/>
                <w:i/>
                <w:spacing w:val="2"/>
                <w:sz w:val="20"/>
                <w:szCs w:val="20"/>
                <w:vertAlign w:val="superscript"/>
              </w:rPr>
            </w:pPr>
            <w:r w:rsidRPr="00C52776">
              <w:rPr>
                <w:rFonts w:ascii="Times New Roman" w:hAnsi="Times New Roman" w:cs="Times New Roman"/>
                <w:b/>
                <w:spacing w:val="2"/>
                <w:sz w:val="20"/>
                <w:szCs w:val="20"/>
              </w:rPr>
              <w:t xml:space="preserve">   </w:t>
            </w:r>
            <w:r w:rsidR="00501FFE" w:rsidRPr="00C52776">
              <w:rPr>
                <w:rFonts w:ascii="Times New Roman" w:hAnsi="Times New Roman" w:cs="Times New Roman"/>
                <w:b/>
                <w:spacing w:val="2"/>
                <w:sz w:val="20"/>
                <w:szCs w:val="20"/>
              </w:rPr>
              <w:t xml:space="preserve"> </w:t>
            </w:r>
            <w:r w:rsidR="003545B9">
              <w:rPr>
                <w:rFonts w:ascii="Times New Roman" w:hAnsi="Times New Roman" w:cs="Times New Roman"/>
                <w:b/>
                <w:spacing w:val="2"/>
                <w:sz w:val="20"/>
                <w:szCs w:val="20"/>
              </w:rPr>
              <w:t xml:space="preserve">     </w:t>
            </w:r>
            <w:r w:rsidRPr="00C52776">
              <w:rPr>
                <w:rFonts w:ascii="Times New Roman" w:hAnsi="Times New Roman" w:cs="Times New Roman"/>
                <w:b/>
                <w:spacing w:val="2"/>
                <w:sz w:val="20"/>
                <w:szCs w:val="20"/>
              </w:rPr>
              <w:t xml:space="preserve"> </w:t>
            </w:r>
            <w:r w:rsidRPr="00C52776">
              <w:rPr>
                <w:rFonts w:ascii="Times New Roman" w:hAnsi="Times New Roman" w:cs="Times New Roman"/>
                <w:spacing w:val="2"/>
                <w:sz w:val="20"/>
                <w:szCs w:val="20"/>
                <w:vertAlign w:val="superscript"/>
              </w:rPr>
              <w:t>(</w:t>
            </w:r>
            <w:r w:rsidRPr="00D56D30">
              <w:rPr>
                <w:rFonts w:ascii="Times New Roman" w:hAnsi="Times New Roman" w:cs="Times New Roman"/>
                <w:i/>
                <w:spacing w:val="2"/>
                <w:sz w:val="20"/>
                <w:szCs w:val="20"/>
                <w:vertAlign w:val="superscript"/>
              </w:rPr>
              <w:t>ФИО, классный чин)</w:t>
            </w:r>
            <w:r>
              <w:rPr>
                <w:rFonts w:ascii="Times New Roman" w:hAnsi="Times New Roman" w:cs="Times New Roman"/>
                <w:b/>
                <w:spacing w:val="2"/>
                <w:sz w:val="20"/>
                <w:szCs w:val="20"/>
                <w:u w:val="single"/>
              </w:rPr>
              <w:t xml:space="preserve">                                           </w:t>
            </w:r>
          </w:p>
          <w:p w:rsidR="005C7F91" w:rsidRDefault="00501FFE" w:rsidP="003545B9">
            <w:pPr>
              <w:jc w:val="both"/>
              <w:rPr>
                <w:rFonts w:ascii="Times New Roman" w:hAnsi="Times New Roman" w:cs="Times New Roman"/>
                <w:spacing w:val="2"/>
                <w:sz w:val="20"/>
                <w:szCs w:val="20"/>
              </w:rPr>
            </w:pPr>
            <w:r w:rsidRPr="00D56D30">
              <w:rPr>
                <w:rFonts w:ascii="Times New Roman" w:hAnsi="Times New Roman" w:cs="Times New Roman"/>
                <w:spacing w:val="2"/>
                <w:sz w:val="20"/>
                <w:szCs w:val="20"/>
              </w:rPr>
              <w:t>действующего на</w:t>
            </w:r>
            <w:r>
              <w:rPr>
                <w:rFonts w:ascii="Times New Roman" w:hAnsi="Times New Roman" w:cs="Times New Roman"/>
                <w:spacing w:val="2"/>
                <w:sz w:val="20"/>
                <w:szCs w:val="20"/>
              </w:rPr>
              <w:t xml:space="preserve"> </w:t>
            </w:r>
            <w:r w:rsidR="00C52776" w:rsidRPr="00D56D30">
              <w:rPr>
                <w:rFonts w:ascii="Times New Roman" w:hAnsi="Times New Roman" w:cs="Times New Roman"/>
                <w:spacing w:val="2"/>
                <w:sz w:val="20"/>
                <w:szCs w:val="20"/>
              </w:rPr>
              <w:t>основании Устава,</w:t>
            </w:r>
            <w:r w:rsidR="00C52776">
              <w:rPr>
                <w:rFonts w:ascii="Times New Roman" w:hAnsi="Times New Roman" w:cs="Times New Roman"/>
                <w:spacing w:val="2"/>
                <w:sz w:val="20"/>
                <w:szCs w:val="20"/>
              </w:rPr>
              <w:t xml:space="preserve"> </w:t>
            </w:r>
            <w:r w:rsidR="00154BF6" w:rsidRPr="00D56D30">
              <w:rPr>
                <w:rFonts w:ascii="Times New Roman" w:hAnsi="Times New Roman" w:cs="Times New Roman"/>
                <w:spacing w:val="2"/>
                <w:sz w:val="20"/>
                <w:szCs w:val="20"/>
              </w:rPr>
              <w:t>с одной  стороны,</w:t>
            </w:r>
          </w:p>
          <w:p w:rsidR="005C7F91" w:rsidRDefault="005C7F91" w:rsidP="003545B9">
            <w:pPr>
              <w:jc w:val="both"/>
              <w:rPr>
                <w:rFonts w:ascii="Times New Roman" w:hAnsi="Times New Roman" w:cs="Times New Roman"/>
                <w:spacing w:val="2"/>
                <w:sz w:val="20"/>
                <w:szCs w:val="20"/>
              </w:rPr>
            </w:pPr>
          </w:p>
          <w:p w:rsidR="00154BF6" w:rsidRPr="003545B9" w:rsidRDefault="00154BF6" w:rsidP="003545B9">
            <w:pPr>
              <w:jc w:val="both"/>
              <w:rPr>
                <w:rFonts w:ascii="Times New Roman" w:hAnsi="Times New Roman" w:cs="Times New Roman"/>
                <w:spacing w:val="2"/>
                <w:sz w:val="20"/>
                <w:szCs w:val="20"/>
              </w:rPr>
            </w:pPr>
            <w:r w:rsidRPr="00D56D30">
              <w:rPr>
                <w:rFonts w:ascii="Times New Roman" w:hAnsi="Times New Roman" w:cs="Times New Roman"/>
                <w:spacing w:val="2"/>
                <w:sz w:val="20"/>
                <w:szCs w:val="20"/>
              </w:rPr>
              <w:t>граждани</w:t>
            </w:r>
            <w:proofErr w:type="gramStart"/>
            <w:r w:rsidRPr="00D56D30">
              <w:rPr>
                <w:rFonts w:ascii="Times New Roman" w:hAnsi="Times New Roman" w:cs="Times New Roman"/>
                <w:spacing w:val="2"/>
                <w:sz w:val="20"/>
                <w:szCs w:val="20"/>
              </w:rPr>
              <w:t>н(</w:t>
            </w:r>
            <w:proofErr w:type="gramEnd"/>
            <w:r w:rsidRPr="00D56D30">
              <w:rPr>
                <w:rFonts w:ascii="Times New Roman" w:hAnsi="Times New Roman" w:cs="Times New Roman"/>
                <w:spacing w:val="2"/>
                <w:sz w:val="20"/>
                <w:szCs w:val="20"/>
              </w:rPr>
              <w:t>ка) Республики Казахстан</w:t>
            </w:r>
            <w:r w:rsidR="005C7F91">
              <w:rPr>
                <w:rFonts w:ascii="Times New Roman" w:hAnsi="Times New Roman" w:cs="Times New Roman"/>
                <w:spacing w:val="2"/>
                <w:sz w:val="20"/>
                <w:szCs w:val="20"/>
              </w:rPr>
              <w:t xml:space="preserve"> ____________________________</w:t>
            </w:r>
            <w:r w:rsidR="003545B9">
              <w:rPr>
                <w:rFonts w:ascii="Times New Roman" w:hAnsi="Times New Roman" w:cs="Times New Roman"/>
                <w:spacing w:val="2"/>
                <w:sz w:val="20"/>
                <w:szCs w:val="20"/>
              </w:rPr>
              <w:t xml:space="preserve"> </w:t>
            </w:r>
            <w:r w:rsidR="003545B9" w:rsidRPr="00D56D30">
              <w:rPr>
                <w:rFonts w:ascii="Times New Roman" w:hAnsi="Times New Roman" w:cs="Times New Roman"/>
                <w:i/>
                <w:sz w:val="20"/>
                <w:szCs w:val="20"/>
                <w:vertAlign w:val="superscript"/>
              </w:rPr>
              <w:t>(ФИО)</w:t>
            </w:r>
            <w:r w:rsidR="003545B9">
              <w:rPr>
                <w:rFonts w:ascii="Times New Roman" w:hAnsi="Times New Roman" w:cs="Times New Roman"/>
                <w:spacing w:val="2"/>
                <w:sz w:val="20"/>
                <w:szCs w:val="20"/>
              </w:rPr>
              <w:t xml:space="preserve">            </w:t>
            </w:r>
          </w:p>
          <w:p w:rsidR="00501FFE" w:rsidRDefault="00154BF6" w:rsidP="00154BF6">
            <w:pPr>
              <w:jc w:val="both"/>
              <w:rPr>
                <w:rFonts w:ascii="Times New Roman" w:hAnsi="Times New Roman" w:cs="Times New Roman"/>
                <w:spacing w:val="2"/>
                <w:sz w:val="20"/>
                <w:szCs w:val="20"/>
                <w:u w:val="single"/>
              </w:rPr>
            </w:pPr>
            <w:r w:rsidRPr="00D56D30">
              <w:rPr>
                <w:rFonts w:ascii="Times New Roman" w:hAnsi="Times New Roman" w:cs="Times New Roman"/>
                <w:spacing w:val="2"/>
                <w:sz w:val="20"/>
                <w:szCs w:val="20"/>
              </w:rPr>
              <w:t>именуемы</w:t>
            </w:r>
            <w:proofErr w:type="gramStart"/>
            <w:r w:rsidRPr="00D56D30">
              <w:rPr>
                <w:rFonts w:ascii="Times New Roman" w:hAnsi="Times New Roman" w:cs="Times New Roman"/>
                <w:spacing w:val="2"/>
                <w:sz w:val="20"/>
                <w:szCs w:val="20"/>
              </w:rPr>
              <w:t>й(</w:t>
            </w:r>
            <w:proofErr w:type="gramEnd"/>
            <w:r w:rsidRPr="00D56D30">
              <w:rPr>
                <w:rFonts w:ascii="Times New Roman" w:hAnsi="Times New Roman" w:cs="Times New Roman"/>
                <w:spacing w:val="2"/>
                <w:sz w:val="20"/>
                <w:szCs w:val="20"/>
              </w:rPr>
              <w:t>-</w:t>
            </w:r>
            <w:proofErr w:type="spellStart"/>
            <w:r w:rsidRPr="00D56D30">
              <w:rPr>
                <w:rFonts w:ascii="Times New Roman" w:hAnsi="Times New Roman" w:cs="Times New Roman"/>
                <w:spacing w:val="2"/>
                <w:sz w:val="20"/>
                <w:szCs w:val="20"/>
              </w:rPr>
              <w:t>ая</w:t>
            </w:r>
            <w:proofErr w:type="spellEnd"/>
            <w:r w:rsidRPr="00D56D30">
              <w:rPr>
                <w:rFonts w:ascii="Times New Roman" w:hAnsi="Times New Roman" w:cs="Times New Roman"/>
                <w:spacing w:val="2"/>
                <w:sz w:val="20"/>
                <w:szCs w:val="20"/>
              </w:rPr>
              <w:t>) в дальнейшем «Слушатель/лицо, завершившее первоначальную профессиональную подготовку» со второй сторо</w:t>
            </w:r>
            <w:r w:rsidR="00501FFE">
              <w:rPr>
                <w:rFonts w:ascii="Times New Roman" w:hAnsi="Times New Roman" w:cs="Times New Roman"/>
                <w:spacing w:val="2"/>
                <w:sz w:val="20"/>
                <w:szCs w:val="20"/>
              </w:rPr>
              <w:t xml:space="preserve">ны и </w:t>
            </w:r>
            <w:r w:rsidR="00501FFE" w:rsidRPr="00C52776">
              <w:rPr>
                <w:rFonts w:ascii="Times New Roman" w:hAnsi="Times New Roman" w:cs="Times New Roman"/>
                <w:b/>
                <w:spacing w:val="2"/>
                <w:sz w:val="20"/>
                <w:szCs w:val="20"/>
              </w:rPr>
              <w:t>Государственное учреждение</w:t>
            </w:r>
            <w:r w:rsidR="00501FFE">
              <w:rPr>
                <w:rFonts w:ascii="Times New Roman" w:hAnsi="Times New Roman" w:cs="Times New Roman"/>
                <w:spacing w:val="2"/>
                <w:sz w:val="20"/>
                <w:szCs w:val="20"/>
              </w:rPr>
              <w:t xml:space="preserve"> </w:t>
            </w:r>
            <w:r w:rsidR="00501FFE" w:rsidRPr="00C52776">
              <w:rPr>
                <w:rFonts w:ascii="Times New Roman" w:hAnsi="Times New Roman" w:cs="Times New Roman"/>
                <w:b/>
                <w:spacing w:val="2"/>
                <w:sz w:val="20"/>
                <w:szCs w:val="20"/>
                <w:u w:val="single"/>
              </w:rPr>
              <w:t>_«</w:t>
            </w:r>
            <w:r w:rsidR="00C52776">
              <w:rPr>
                <w:rFonts w:ascii="Times New Roman" w:hAnsi="Times New Roman" w:cs="Times New Roman"/>
                <w:b/>
                <w:spacing w:val="2"/>
                <w:sz w:val="20"/>
                <w:szCs w:val="20"/>
                <w:u w:val="single"/>
              </w:rPr>
              <w:t>Генеральная п</w:t>
            </w:r>
            <w:r w:rsidR="00501FFE" w:rsidRPr="00C52776">
              <w:rPr>
                <w:rFonts w:ascii="Times New Roman" w:hAnsi="Times New Roman" w:cs="Times New Roman"/>
                <w:b/>
                <w:spacing w:val="2"/>
                <w:sz w:val="20"/>
                <w:szCs w:val="20"/>
                <w:u w:val="single"/>
              </w:rPr>
              <w:t>рокуратура Республики</w:t>
            </w:r>
            <w:r w:rsidR="00501FFE" w:rsidRPr="00501FFE">
              <w:rPr>
                <w:rFonts w:ascii="Times New Roman" w:hAnsi="Times New Roman" w:cs="Times New Roman"/>
                <w:spacing w:val="2"/>
                <w:sz w:val="20"/>
                <w:szCs w:val="20"/>
                <w:u w:val="single"/>
              </w:rPr>
              <w:t xml:space="preserve"> </w:t>
            </w:r>
            <w:r w:rsidR="00501FFE">
              <w:rPr>
                <w:rFonts w:ascii="Times New Roman" w:hAnsi="Times New Roman" w:cs="Times New Roman"/>
                <w:spacing w:val="2"/>
                <w:sz w:val="20"/>
                <w:szCs w:val="20"/>
                <w:u w:val="single"/>
              </w:rPr>
              <w:t xml:space="preserve">                                                    </w:t>
            </w:r>
          </w:p>
          <w:p w:rsidR="00501FFE" w:rsidRDefault="00501FFE" w:rsidP="00154BF6">
            <w:pPr>
              <w:jc w:val="both"/>
              <w:rPr>
                <w:rFonts w:ascii="Times New Roman" w:hAnsi="Times New Roman" w:cs="Times New Roman"/>
                <w:i/>
                <w:spacing w:val="2"/>
                <w:sz w:val="20"/>
                <w:szCs w:val="20"/>
              </w:rPr>
            </w:pPr>
            <w:r w:rsidRPr="00501FFE">
              <w:rPr>
                <w:rFonts w:ascii="Times New Roman" w:hAnsi="Times New Roman" w:cs="Times New Roman"/>
                <w:spacing w:val="2"/>
                <w:sz w:val="20"/>
                <w:szCs w:val="20"/>
              </w:rPr>
              <w:t xml:space="preserve">                       </w:t>
            </w:r>
            <w:r w:rsidRPr="00501FFE">
              <w:rPr>
                <w:rFonts w:ascii="Times New Roman" w:hAnsi="Times New Roman" w:cs="Times New Roman"/>
                <w:i/>
                <w:spacing w:val="2"/>
                <w:sz w:val="20"/>
                <w:szCs w:val="20"/>
                <w:vertAlign w:val="superscript"/>
              </w:rPr>
              <w:t>(наименование центрального правоохранительного органа)</w:t>
            </w:r>
            <w:r w:rsidRPr="00D56D30">
              <w:rPr>
                <w:rFonts w:ascii="Times New Roman" w:hAnsi="Times New Roman" w:cs="Times New Roman"/>
                <w:i/>
                <w:spacing w:val="2"/>
                <w:sz w:val="20"/>
                <w:szCs w:val="20"/>
              </w:rPr>
              <w:t xml:space="preserve"> </w:t>
            </w:r>
          </w:p>
          <w:p w:rsidR="00C52776" w:rsidRPr="00C52776" w:rsidRDefault="00501FFE" w:rsidP="00154BF6">
            <w:pPr>
              <w:jc w:val="both"/>
              <w:rPr>
                <w:rFonts w:ascii="Times New Roman" w:hAnsi="Times New Roman" w:cs="Times New Roman"/>
                <w:b/>
                <w:spacing w:val="2"/>
                <w:sz w:val="20"/>
                <w:szCs w:val="20"/>
                <w:u w:val="single"/>
              </w:rPr>
            </w:pPr>
            <w:r w:rsidRPr="00C52776">
              <w:rPr>
                <w:rFonts w:ascii="Times New Roman" w:hAnsi="Times New Roman" w:cs="Times New Roman"/>
                <w:b/>
                <w:spacing w:val="2"/>
                <w:sz w:val="20"/>
                <w:szCs w:val="20"/>
                <w:u w:val="single"/>
              </w:rPr>
              <w:t>Казахстан</w:t>
            </w:r>
            <w:r w:rsidR="00154BF6" w:rsidRPr="00501FFE">
              <w:rPr>
                <w:rFonts w:ascii="Times New Roman" w:hAnsi="Times New Roman" w:cs="Times New Roman"/>
                <w:spacing w:val="2"/>
                <w:sz w:val="20"/>
                <w:szCs w:val="20"/>
                <w:u w:val="single"/>
              </w:rPr>
              <w:t>,</w:t>
            </w:r>
            <w:r w:rsidR="00154BF6" w:rsidRPr="00C52776">
              <w:rPr>
                <w:rFonts w:ascii="Times New Roman" w:hAnsi="Times New Roman" w:cs="Times New Roman"/>
                <w:spacing w:val="2"/>
                <w:sz w:val="20"/>
                <w:szCs w:val="20"/>
              </w:rPr>
              <w:t xml:space="preserve"> </w:t>
            </w:r>
            <w:proofErr w:type="gramStart"/>
            <w:r w:rsidR="00154BF6" w:rsidRPr="00D56D30">
              <w:rPr>
                <w:rFonts w:ascii="Times New Roman" w:hAnsi="Times New Roman" w:cs="Times New Roman"/>
                <w:spacing w:val="2"/>
                <w:sz w:val="20"/>
                <w:szCs w:val="20"/>
              </w:rPr>
              <w:t>именуемое</w:t>
            </w:r>
            <w:proofErr w:type="gramEnd"/>
            <w:r w:rsidR="00154BF6" w:rsidRPr="00D56D30">
              <w:rPr>
                <w:rFonts w:ascii="Times New Roman" w:hAnsi="Times New Roman" w:cs="Times New Roman"/>
                <w:spacing w:val="2"/>
                <w:sz w:val="20"/>
                <w:szCs w:val="20"/>
              </w:rPr>
              <w:t xml:space="preserve"> в дальнейшем «Правоохранительный орган», в лице</w:t>
            </w:r>
            <w:r>
              <w:rPr>
                <w:rFonts w:ascii="Times New Roman" w:hAnsi="Times New Roman" w:cs="Times New Roman"/>
                <w:spacing w:val="2"/>
                <w:sz w:val="20"/>
                <w:szCs w:val="20"/>
              </w:rPr>
              <w:t xml:space="preserve"> </w:t>
            </w:r>
            <w:r w:rsidR="00C52776" w:rsidRPr="00C52776">
              <w:rPr>
                <w:rFonts w:ascii="Times New Roman" w:hAnsi="Times New Roman" w:cs="Times New Roman"/>
                <w:b/>
                <w:spacing w:val="2"/>
                <w:sz w:val="20"/>
                <w:szCs w:val="20"/>
                <w:u w:val="single"/>
              </w:rPr>
              <w:t>з</w:t>
            </w:r>
            <w:r w:rsidRPr="00C52776">
              <w:rPr>
                <w:rFonts w:ascii="Times New Roman" w:hAnsi="Times New Roman" w:cs="Times New Roman"/>
                <w:b/>
                <w:spacing w:val="2"/>
                <w:sz w:val="20"/>
                <w:szCs w:val="20"/>
                <w:u w:val="single"/>
              </w:rPr>
              <w:t xml:space="preserve">аместителя Генерального Прокурора </w:t>
            </w:r>
          </w:p>
          <w:p w:rsidR="00C52776" w:rsidRDefault="00C52776" w:rsidP="00154BF6">
            <w:pPr>
              <w:jc w:val="both"/>
              <w:rPr>
                <w:rFonts w:ascii="Times New Roman" w:hAnsi="Times New Roman" w:cs="Times New Roman"/>
                <w:b/>
                <w:spacing w:val="2"/>
                <w:sz w:val="20"/>
                <w:szCs w:val="20"/>
              </w:rPr>
            </w:pPr>
            <w:r w:rsidRPr="00D56D30">
              <w:rPr>
                <w:rFonts w:ascii="Times New Roman" w:hAnsi="Times New Roman" w:cs="Times New Roman"/>
                <w:i/>
                <w:spacing w:val="2"/>
                <w:sz w:val="20"/>
                <w:szCs w:val="20"/>
                <w:vertAlign w:val="superscript"/>
              </w:rPr>
              <w:t>(должность, ФИО, классный чин/специальное звание/квалификационный класс)</w:t>
            </w:r>
            <w:r w:rsidRPr="00D56D30">
              <w:rPr>
                <w:rFonts w:ascii="Times New Roman" w:hAnsi="Times New Roman" w:cs="Times New Roman"/>
                <w:spacing w:val="2"/>
                <w:sz w:val="20"/>
                <w:szCs w:val="20"/>
              </w:rPr>
              <w:t xml:space="preserve">  </w:t>
            </w:r>
          </w:p>
          <w:p w:rsidR="00154BF6" w:rsidRPr="00501FFE" w:rsidRDefault="00C52776" w:rsidP="00154BF6">
            <w:pPr>
              <w:jc w:val="both"/>
              <w:rPr>
                <w:rFonts w:ascii="Times New Roman" w:hAnsi="Times New Roman" w:cs="Times New Roman"/>
                <w:spacing w:val="2"/>
                <w:sz w:val="20"/>
                <w:szCs w:val="20"/>
                <w:u w:val="single"/>
              </w:rPr>
            </w:pPr>
            <w:r w:rsidRPr="00D56D30">
              <w:rPr>
                <w:rFonts w:ascii="Times New Roman" w:hAnsi="Times New Roman" w:cs="Times New Roman"/>
                <w:spacing w:val="2"/>
                <w:sz w:val="20"/>
                <w:szCs w:val="20"/>
              </w:rPr>
              <w:t>с</w:t>
            </w:r>
            <w:r>
              <w:rPr>
                <w:rFonts w:ascii="Times New Roman" w:hAnsi="Times New Roman" w:cs="Times New Roman"/>
                <w:spacing w:val="2"/>
                <w:sz w:val="20"/>
                <w:szCs w:val="20"/>
              </w:rPr>
              <w:t xml:space="preserve"> </w:t>
            </w:r>
            <w:r w:rsidR="00154BF6" w:rsidRPr="00D56D30">
              <w:rPr>
                <w:rFonts w:ascii="Times New Roman" w:hAnsi="Times New Roman" w:cs="Times New Roman"/>
                <w:spacing w:val="2"/>
                <w:sz w:val="20"/>
                <w:szCs w:val="20"/>
              </w:rPr>
              <w:t>третьей стороны, заключили настоящий Контракт о нижеследующем:</w:t>
            </w:r>
          </w:p>
          <w:p w:rsidR="00154BF6" w:rsidRPr="00D56D30" w:rsidRDefault="00154BF6" w:rsidP="00154BF6">
            <w:pPr>
              <w:ind w:firstLine="317"/>
              <w:rPr>
                <w:rFonts w:ascii="Times New Roman" w:hAnsi="Times New Roman" w:cs="Times New Roman"/>
                <w:spacing w:val="2"/>
                <w:sz w:val="20"/>
                <w:szCs w:val="20"/>
                <w:vertAlign w:val="superscript"/>
              </w:rPr>
            </w:pPr>
          </w:p>
          <w:p w:rsidR="00154BF6" w:rsidRPr="00D56D30" w:rsidRDefault="00154BF6" w:rsidP="00154BF6">
            <w:pPr>
              <w:pStyle w:val="a5"/>
              <w:numPr>
                <w:ilvl w:val="0"/>
                <w:numId w:val="1"/>
              </w:numPr>
              <w:ind w:left="0" w:firstLine="317"/>
              <w:jc w:val="center"/>
              <w:rPr>
                <w:rFonts w:ascii="Times New Roman" w:hAnsi="Times New Roman" w:cs="Times New Roman"/>
                <w:b/>
                <w:bCs/>
                <w:sz w:val="20"/>
                <w:szCs w:val="20"/>
              </w:rPr>
            </w:pPr>
            <w:r w:rsidRPr="00D56D30">
              <w:rPr>
                <w:rFonts w:ascii="Times New Roman" w:hAnsi="Times New Roman" w:cs="Times New Roman"/>
                <w:b/>
                <w:bCs/>
                <w:sz w:val="20"/>
                <w:szCs w:val="20"/>
              </w:rPr>
              <w:t>Предмет Контракта</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1.1.</w:t>
            </w:r>
            <w:r w:rsidRPr="00D56D30">
              <w:rPr>
                <w:rFonts w:ascii="Times New Roman" w:hAnsi="Times New Roman" w:cs="Times New Roman"/>
                <w:sz w:val="20"/>
                <w:szCs w:val="20"/>
              </w:rPr>
              <w:tab/>
              <w:t>Предметом настоящего Контракта являются взаимоотношения сторон, возникающие при организации и прохождении первоначальной профессиональной подготовки, а также условия и сроки дальнейшего прохождения службы в правоохранительных органах после окончания первоначальной профессиональной подготовки до полного исполнения сторонами обязательств, предусмотренных настоящим Контрактом.</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1.2.</w:t>
            </w:r>
            <w:r w:rsidRPr="00D56D30">
              <w:rPr>
                <w:rFonts w:ascii="Times New Roman" w:hAnsi="Times New Roman" w:cs="Times New Roman"/>
                <w:sz w:val="20"/>
                <w:szCs w:val="20"/>
              </w:rPr>
              <w:tab/>
              <w:t>Академия организует проведение профессионального обучения лиц, поступивших на первоначальную профессиональную подготовку, а Правоохранительный орган - проведение стажировки и дальнейшее трудоустройство на правоохранительную службу.</w:t>
            </w:r>
          </w:p>
          <w:p w:rsidR="00CF6BBB"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1.3. Общий срок прохождения первоначальной профессиональной подготовки  </w:t>
            </w:r>
            <w:r w:rsidR="00CF6BBB" w:rsidRPr="00CF6BBB">
              <w:rPr>
                <w:rFonts w:ascii="Times New Roman" w:hAnsi="Times New Roman" w:cs="Times New Roman"/>
                <w:b/>
                <w:sz w:val="20"/>
                <w:szCs w:val="20"/>
                <w:u w:val="single"/>
              </w:rPr>
              <w:t>один год_</w:t>
            </w:r>
            <w:r w:rsidRPr="00D56D30">
              <w:rPr>
                <w:rFonts w:ascii="Times New Roman" w:hAnsi="Times New Roman" w:cs="Times New Roman"/>
                <w:sz w:val="20"/>
                <w:szCs w:val="20"/>
              </w:rPr>
              <w:t xml:space="preserve">, и состоит </w:t>
            </w:r>
            <w:proofErr w:type="gramStart"/>
            <w:r w:rsidR="00CF6BBB" w:rsidRPr="00D56D30">
              <w:rPr>
                <w:rFonts w:ascii="Times New Roman" w:hAnsi="Times New Roman" w:cs="Times New Roman"/>
                <w:sz w:val="20"/>
                <w:szCs w:val="20"/>
              </w:rPr>
              <w:t>из</w:t>
            </w:r>
            <w:proofErr w:type="gramEnd"/>
            <w:r w:rsidR="00CF6BBB" w:rsidRPr="00D56D30">
              <w:rPr>
                <w:rFonts w:ascii="Times New Roman" w:hAnsi="Times New Roman" w:cs="Times New Roman"/>
                <w:sz w:val="20"/>
                <w:szCs w:val="20"/>
              </w:rPr>
              <w:t xml:space="preserve"> </w:t>
            </w:r>
            <w:r w:rsidR="00CF6BBB">
              <w:rPr>
                <w:rFonts w:ascii="Times New Roman" w:hAnsi="Times New Roman" w:cs="Times New Roman"/>
                <w:sz w:val="20"/>
                <w:szCs w:val="20"/>
              </w:rPr>
              <w:t xml:space="preserve">                                                             </w:t>
            </w:r>
          </w:p>
          <w:p w:rsidR="00CF6BBB" w:rsidRDefault="00154BF6" w:rsidP="00CF6BBB">
            <w:pPr>
              <w:jc w:val="both"/>
              <w:rPr>
                <w:rFonts w:ascii="Times New Roman" w:hAnsi="Times New Roman" w:cs="Times New Roman"/>
                <w:i/>
                <w:sz w:val="20"/>
                <w:szCs w:val="20"/>
                <w:vertAlign w:val="superscript"/>
              </w:rPr>
            </w:pPr>
            <w:r>
              <w:rPr>
                <w:rFonts w:ascii="Times New Roman" w:hAnsi="Times New Roman" w:cs="Times New Roman"/>
                <w:sz w:val="20"/>
                <w:szCs w:val="20"/>
              </w:rPr>
              <w:t xml:space="preserve">            </w:t>
            </w:r>
            <w:r w:rsidR="00CF6BBB">
              <w:rPr>
                <w:rFonts w:ascii="Times New Roman" w:hAnsi="Times New Roman" w:cs="Times New Roman"/>
                <w:sz w:val="20"/>
                <w:szCs w:val="20"/>
              </w:rPr>
              <w:t xml:space="preserve">                                     </w:t>
            </w:r>
            <w:r w:rsidRPr="00D56D30">
              <w:rPr>
                <w:rFonts w:ascii="Times New Roman" w:hAnsi="Times New Roman" w:cs="Times New Roman"/>
                <w:i/>
                <w:sz w:val="20"/>
                <w:szCs w:val="20"/>
                <w:vertAlign w:val="superscript"/>
              </w:rPr>
              <w:t xml:space="preserve">(указать период обучения) </w:t>
            </w:r>
          </w:p>
          <w:p w:rsidR="00CF6BBB" w:rsidRDefault="00CF6BBB" w:rsidP="00154BF6">
            <w:pPr>
              <w:jc w:val="both"/>
              <w:rPr>
                <w:rFonts w:ascii="Times New Roman" w:hAnsi="Times New Roman" w:cs="Times New Roman"/>
                <w:sz w:val="20"/>
                <w:szCs w:val="20"/>
              </w:rPr>
            </w:pPr>
            <w:r w:rsidRPr="00D56D30">
              <w:rPr>
                <w:rFonts w:ascii="Times New Roman" w:hAnsi="Times New Roman" w:cs="Times New Roman"/>
                <w:sz w:val="20"/>
                <w:szCs w:val="20"/>
              </w:rPr>
              <w:t>профессионального</w:t>
            </w:r>
            <w:r>
              <w:rPr>
                <w:rFonts w:ascii="Times New Roman" w:hAnsi="Times New Roman" w:cs="Times New Roman"/>
                <w:sz w:val="20"/>
                <w:szCs w:val="20"/>
              </w:rPr>
              <w:t xml:space="preserve"> </w:t>
            </w:r>
            <w:r w:rsidR="00154BF6">
              <w:rPr>
                <w:rFonts w:ascii="Times New Roman" w:hAnsi="Times New Roman" w:cs="Times New Roman"/>
                <w:sz w:val="20"/>
                <w:szCs w:val="20"/>
              </w:rPr>
              <w:t>о</w:t>
            </w:r>
            <w:r w:rsidR="00154BF6" w:rsidRPr="00D56D30">
              <w:rPr>
                <w:rFonts w:ascii="Times New Roman" w:hAnsi="Times New Roman" w:cs="Times New Roman"/>
                <w:sz w:val="20"/>
                <w:szCs w:val="20"/>
              </w:rPr>
              <w:t>бучения</w:t>
            </w:r>
            <w:r w:rsidR="00154BF6">
              <w:rPr>
                <w:rFonts w:ascii="Times New Roman" w:hAnsi="Times New Roman" w:cs="Times New Roman"/>
                <w:sz w:val="20"/>
                <w:szCs w:val="20"/>
              </w:rPr>
              <w:t xml:space="preserve"> </w:t>
            </w:r>
            <w:r w:rsidR="00154BF6" w:rsidRPr="00D56D30">
              <w:rPr>
                <w:rFonts w:ascii="Times New Roman" w:hAnsi="Times New Roman" w:cs="Times New Roman"/>
                <w:sz w:val="20"/>
                <w:szCs w:val="20"/>
              </w:rPr>
              <w:t xml:space="preserve">Академии </w:t>
            </w:r>
            <w:r w:rsidR="00C218C4">
              <w:rPr>
                <w:rFonts w:ascii="Times New Roman" w:hAnsi="Times New Roman" w:cs="Times New Roman"/>
                <w:b/>
                <w:sz w:val="20"/>
                <w:szCs w:val="20"/>
                <w:u w:val="single"/>
              </w:rPr>
              <w:t xml:space="preserve">шесть </w:t>
            </w:r>
            <w:r w:rsidRPr="00CF6BBB">
              <w:rPr>
                <w:rFonts w:ascii="Times New Roman" w:hAnsi="Times New Roman" w:cs="Times New Roman"/>
                <w:b/>
                <w:sz w:val="20"/>
                <w:szCs w:val="20"/>
                <w:u w:val="single"/>
              </w:rPr>
              <w:t>месяцев</w:t>
            </w:r>
            <w:r w:rsidR="00154BF6" w:rsidRPr="00D56D30">
              <w:rPr>
                <w:rFonts w:ascii="Times New Roman" w:hAnsi="Times New Roman" w:cs="Times New Roman"/>
                <w:sz w:val="20"/>
                <w:szCs w:val="20"/>
              </w:rPr>
              <w:t xml:space="preserve"> </w:t>
            </w:r>
            <w:r w:rsidR="006241A2" w:rsidRPr="00676836">
              <w:rPr>
                <w:rFonts w:ascii="Times New Roman" w:hAnsi="Times New Roman" w:cs="Times New Roman"/>
                <w:sz w:val="20"/>
                <w:szCs w:val="20"/>
              </w:rPr>
              <w:t xml:space="preserve"> </w:t>
            </w:r>
            <w:r w:rsidRPr="00D56D30">
              <w:rPr>
                <w:rFonts w:ascii="Times New Roman" w:hAnsi="Times New Roman" w:cs="Times New Roman"/>
                <w:sz w:val="20"/>
                <w:szCs w:val="20"/>
              </w:rPr>
              <w:t>и</w:t>
            </w:r>
          </w:p>
          <w:p w:rsidR="00CF6BBB" w:rsidRDefault="00CF6BBB" w:rsidP="00154BF6">
            <w:pPr>
              <w:jc w:val="both"/>
              <w:rPr>
                <w:rFonts w:ascii="Times New Roman" w:hAnsi="Times New Roman" w:cs="Times New Roman"/>
                <w:sz w:val="20"/>
                <w:szCs w:val="20"/>
              </w:rPr>
            </w:pPr>
            <w:r>
              <w:rPr>
                <w:rFonts w:ascii="Times New Roman" w:hAnsi="Times New Roman" w:cs="Times New Roman"/>
                <w:i/>
                <w:sz w:val="20"/>
                <w:szCs w:val="20"/>
                <w:vertAlign w:val="superscript"/>
              </w:rPr>
              <w:t xml:space="preserve">                                                                                      </w:t>
            </w:r>
            <w:r w:rsidRPr="00D56D30">
              <w:rPr>
                <w:rFonts w:ascii="Times New Roman" w:hAnsi="Times New Roman" w:cs="Times New Roman"/>
                <w:i/>
                <w:sz w:val="20"/>
                <w:szCs w:val="20"/>
                <w:vertAlign w:val="superscript"/>
              </w:rPr>
              <w:t>(указать период обучения)</w:t>
            </w:r>
          </w:p>
          <w:p w:rsidR="00154BF6" w:rsidRPr="00CF6BBB" w:rsidRDefault="00CF6BBB" w:rsidP="00154BF6">
            <w:pPr>
              <w:jc w:val="both"/>
              <w:rPr>
                <w:rFonts w:ascii="Times New Roman" w:hAnsi="Times New Roman" w:cs="Times New Roman"/>
                <w:sz w:val="20"/>
                <w:szCs w:val="20"/>
              </w:rPr>
            </w:pPr>
            <w:r>
              <w:rPr>
                <w:rFonts w:ascii="Times New Roman" w:hAnsi="Times New Roman" w:cs="Times New Roman"/>
                <w:sz w:val="20"/>
                <w:szCs w:val="20"/>
              </w:rPr>
              <w:t xml:space="preserve">стажировки  </w:t>
            </w:r>
            <w:r w:rsidRPr="00D56D30">
              <w:rPr>
                <w:rFonts w:ascii="Times New Roman" w:hAnsi="Times New Roman" w:cs="Times New Roman"/>
                <w:sz w:val="20"/>
                <w:szCs w:val="20"/>
              </w:rPr>
              <w:t xml:space="preserve">в правоохранительном </w:t>
            </w:r>
            <w:r w:rsidRPr="00D56D30">
              <w:rPr>
                <w:rFonts w:ascii="Times New Roman" w:hAnsi="Times New Roman" w:cs="Times New Roman"/>
                <w:i/>
                <w:sz w:val="20"/>
                <w:szCs w:val="20"/>
                <w:vertAlign w:val="superscript"/>
              </w:rPr>
              <w:t xml:space="preserve"> </w:t>
            </w:r>
            <w:r w:rsidRPr="00D56D30">
              <w:rPr>
                <w:rFonts w:ascii="Times New Roman" w:hAnsi="Times New Roman" w:cs="Times New Roman"/>
                <w:sz w:val="20"/>
                <w:szCs w:val="20"/>
              </w:rPr>
              <w:t>орган</w:t>
            </w:r>
            <w:r>
              <w:rPr>
                <w:rFonts w:ascii="Times New Roman" w:hAnsi="Times New Roman" w:cs="Times New Roman"/>
                <w:sz w:val="20"/>
                <w:szCs w:val="20"/>
              </w:rPr>
              <w:t xml:space="preserve">е </w:t>
            </w:r>
            <w:r w:rsidR="00C218C4">
              <w:rPr>
                <w:rFonts w:ascii="Times New Roman" w:hAnsi="Times New Roman" w:cs="Times New Roman"/>
                <w:b/>
                <w:sz w:val="20"/>
                <w:szCs w:val="20"/>
                <w:u w:val="single"/>
              </w:rPr>
              <w:t xml:space="preserve">шесть </w:t>
            </w:r>
            <w:r w:rsidRPr="00CF6BBB">
              <w:rPr>
                <w:rFonts w:ascii="Times New Roman" w:hAnsi="Times New Roman" w:cs="Times New Roman"/>
                <w:b/>
                <w:sz w:val="20"/>
                <w:szCs w:val="20"/>
                <w:u w:val="single"/>
              </w:rPr>
              <w:t>месяцев</w:t>
            </w:r>
            <w:r w:rsidRPr="00D56D30">
              <w:rPr>
                <w:rFonts w:ascii="Times New Roman" w:hAnsi="Times New Roman" w:cs="Times New Roman"/>
                <w:sz w:val="20"/>
                <w:szCs w:val="20"/>
              </w:rPr>
              <w:t>.</w:t>
            </w:r>
            <w:r w:rsidR="00154BF6" w:rsidRPr="00D56D3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54BF6" w:rsidRDefault="00CF6BBB" w:rsidP="00154BF6">
            <w:pPr>
              <w:jc w:val="both"/>
              <w:rPr>
                <w:rFonts w:ascii="Times New Roman" w:hAnsi="Times New Roman" w:cs="Times New Roman"/>
                <w:i/>
                <w:sz w:val="20"/>
                <w:szCs w:val="20"/>
                <w:vertAlign w:val="superscript"/>
              </w:rPr>
            </w:pPr>
            <w:r>
              <w:rPr>
                <w:rFonts w:ascii="Times New Roman" w:hAnsi="Times New Roman" w:cs="Times New Roman"/>
                <w:i/>
                <w:sz w:val="20"/>
                <w:szCs w:val="20"/>
                <w:vertAlign w:val="superscript"/>
              </w:rPr>
              <w:t xml:space="preserve">                                                                                           </w:t>
            </w:r>
            <w:r w:rsidR="00C218C4">
              <w:rPr>
                <w:rFonts w:ascii="Times New Roman" w:hAnsi="Times New Roman" w:cs="Times New Roman"/>
                <w:i/>
                <w:sz w:val="20"/>
                <w:szCs w:val="20"/>
                <w:vertAlign w:val="superscript"/>
              </w:rPr>
              <w:t xml:space="preserve"> </w:t>
            </w:r>
            <w:r>
              <w:rPr>
                <w:rFonts w:ascii="Times New Roman" w:hAnsi="Times New Roman" w:cs="Times New Roman"/>
                <w:i/>
                <w:sz w:val="20"/>
                <w:szCs w:val="20"/>
                <w:vertAlign w:val="superscript"/>
              </w:rPr>
              <w:t xml:space="preserve">   </w:t>
            </w:r>
            <w:r w:rsidR="00154BF6" w:rsidRPr="00D56D30">
              <w:rPr>
                <w:rFonts w:ascii="Times New Roman" w:hAnsi="Times New Roman" w:cs="Times New Roman"/>
                <w:i/>
                <w:sz w:val="20"/>
                <w:szCs w:val="20"/>
                <w:vertAlign w:val="superscript"/>
              </w:rPr>
              <w:t>(указать период стажировки)</w:t>
            </w:r>
          </w:p>
          <w:p w:rsidR="00154BF6" w:rsidRPr="00D56D30" w:rsidRDefault="00154BF6" w:rsidP="00154BF6">
            <w:pPr>
              <w:pStyle w:val="a5"/>
              <w:numPr>
                <w:ilvl w:val="0"/>
                <w:numId w:val="1"/>
              </w:numPr>
              <w:ind w:left="0" w:firstLine="317"/>
              <w:jc w:val="center"/>
              <w:rPr>
                <w:rFonts w:ascii="Times New Roman" w:hAnsi="Times New Roman" w:cs="Times New Roman"/>
                <w:b/>
                <w:color w:val="1E1E1E"/>
                <w:sz w:val="20"/>
                <w:szCs w:val="20"/>
              </w:rPr>
            </w:pPr>
            <w:r w:rsidRPr="00D56D30">
              <w:rPr>
                <w:rFonts w:ascii="Times New Roman" w:hAnsi="Times New Roman" w:cs="Times New Roman"/>
                <w:b/>
                <w:color w:val="1E1E1E"/>
                <w:sz w:val="20"/>
                <w:szCs w:val="20"/>
              </w:rPr>
              <w:t>Права и обязанности сторон</w:t>
            </w:r>
          </w:p>
          <w:p w:rsidR="00154BF6" w:rsidRPr="00D56D30" w:rsidRDefault="00154BF6" w:rsidP="00154BF6">
            <w:pPr>
              <w:pStyle w:val="a5"/>
              <w:ind w:left="0" w:firstLine="317"/>
              <w:rPr>
                <w:rFonts w:ascii="Times New Roman" w:hAnsi="Times New Roman" w:cs="Times New Roman"/>
                <w:b/>
                <w:color w:val="1E1E1E"/>
                <w:sz w:val="20"/>
                <w:szCs w:val="20"/>
              </w:rPr>
            </w:pP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2.1. Академия обязана:</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организовать первоначальную профессиональную подготовку в соответствии с утвержденными учебными программами;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w:t>
            </w:r>
            <w:r w:rsidRPr="00D56D30">
              <w:rPr>
                <w:rFonts w:ascii="Times New Roman" w:hAnsi="Times New Roman" w:cs="Times New Roman"/>
                <w:sz w:val="20"/>
                <w:szCs w:val="20"/>
              </w:rPr>
              <w:tab/>
              <w:t>обеспечить Слушателя надлежащими условиями обучения в соответствии с законодательством Республики Казахстан и настоящим Контрактом;</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w:t>
            </w:r>
            <w:r w:rsidRPr="00D56D30">
              <w:rPr>
                <w:rFonts w:ascii="Times New Roman" w:hAnsi="Times New Roman" w:cs="Times New Roman"/>
                <w:sz w:val="20"/>
                <w:szCs w:val="20"/>
              </w:rPr>
              <w:tab/>
              <w:t>выплачивать Слушателю стипендию на весь период организации и прохождения первоначальной профессиональной подготовки в размере, определенном Правительством Республики Казахстан;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 xml:space="preserve">предоставить Слушателю общежитие со дня </w:t>
            </w:r>
            <w:r w:rsidRPr="00D56D30">
              <w:rPr>
                <w:rFonts w:ascii="Times New Roman" w:hAnsi="Times New Roman" w:cs="Times New Roman"/>
                <w:sz w:val="20"/>
                <w:szCs w:val="20"/>
              </w:rPr>
              <w:lastRenderedPageBreak/>
              <w:t xml:space="preserve">прибытия в Академию на период обучения и выпускного экзамена, а также обеспечить бесплатным питанием;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w:t>
            </w:r>
            <w:r w:rsidRPr="00D56D30">
              <w:rPr>
                <w:rFonts w:ascii="Times New Roman" w:hAnsi="Times New Roman" w:cs="Times New Roman"/>
                <w:sz w:val="20"/>
                <w:szCs w:val="20"/>
              </w:rPr>
              <w:tab/>
              <w:t>предъявить требования к Слушателю о возмещении бюджетных средств, выделенных на его обучение и связанные с обучением затрат, пропорционально неисполненным обязательствам в случае неисполнения или ненадлежащего исполнения им обязательств по настоящему Контракту;</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6)</w:t>
            </w:r>
            <w:r w:rsidRPr="00D56D30">
              <w:rPr>
                <w:rFonts w:ascii="Times New Roman" w:hAnsi="Times New Roman" w:cs="Times New Roman"/>
                <w:sz w:val="20"/>
                <w:szCs w:val="20"/>
              </w:rPr>
              <w:tab/>
              <w:t>требовать от Слушателя возмещение ущерба, причиненного  имуществу Академии, в соответствии с законодательством Республики Казахстан;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7) уведомлять Слушателя о принимаемых в отношении него решениях в течение десяти рабочих дней со дня принятия решения;</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8)</w:t>
            </w:r>
            <w:r w:rsidRPr="00D56D30">
              <w:rPr>
                <w:rFonts w:ascii="Times New Roman" w:hAnsi="Times New Roman" w:cs="Times New Roman"/>
                <w:sz w:val="20"/>
                <w:szCs w:val="20"/>
              </w:rPr>
              <w:tab/>
              <w:t>направить Слушателя для прохождения  стажировки в территориальные  правоохранительные органы в период первоначальной профессиональной подготовки;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9)  каждые шесть месяцев в течение трех лет после окончания Академии запрашивать у лица, завершившего первоначальную профессиональную подготовку, информацию (справку) с места работы.</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2.2. Академия имеет право:</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1) требовать от Слушателя во время его обучения соблюдения действующего законодательства Республики Казахстан, условий и обязанностей, предусмотренных настоящим Контрактом, соблюдения установленных правил (внутреннего распорядка, техники пожарной безопасности, проживания в общежитиях и др.) и требований Академии;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2) требовать от Слушателя предоставление в разумные сроки  документов для </w:t>
            </w:r>
            <w:proofErr w:type="gramStart"/>
            <w:r w:rsidRPr="00D56D30">
              <w:rPr>
                <w:rFonts w:ascii="Times New Roman" w:hAnsi="Times New Roman" w:cs="Times New Roman"/>
                <w:sz w:val="20"/>
                <w:szCs w:val="20"/>
              </w:rPr>
              <w:t>контроля за</w:t>
            </w:r>
            <w:proofErr w:type="gramEnd"/>
            <w:r w:rsidRPr="00D56D30">
              <w:rPr>
                <w:rFonts w:ascii="Times New Roman" w:hAnsi="Times New Roman" w:cs="Times New Roman"/>
                <w:sz w:val="20"/>
                <w:szCs w:val="20"/>
              </w:rPr>
              <w:t xml:space="preserve"> выполнением условий настоящего Контракта и устанавливать разумные сроки их предоставления;</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 запрашивать у уполномоченных органов сведения в отношении Слушателя в период его обучения в целях установления фактов, препятствующих его дальнейшему обучению и поступлению на правоохранительную службу;</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 приостанавливать выплату стипендии слушателю в случае неисполнения или ненадлежащего исполнения им условий настоящего Контракта со дня установления таких фактов до решения вопроса его дальнейшего прохождения первоначальной профессиональной подготовки;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 отчислить Слушателя в случае неисполнения или ненадлежащего исполнения им условий настоящего Контракта, нарушения действующего законодательства Республики Казахстан.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2.3. Слушатель/</w:t>
            </w:r>
            <w:proofErr w:type="gramStart"/>
            <w:r w:rsidRPr="00D56D30">
              <w:rPr>
                <w:rFonts w:ascii="Times New Roman" w:hAnsi="Times New Roman" w:cs="Times New Roman"/>
                <w:sz w:val="20"/>
                <w:szCs w:val="20"/>
              </w:rPr>
              <w:t>лицо, завершившее первоначальную профессиональную подготовку обязан</w:t>
            </w:r>
            <w:proofErr w:type="gramEnd"/>
            <w:r w:rsidRPr="00D56D30">
              <w:rPr>
                <w:rFonts w:ascii="Times New Roman" w:hAnsi="Times New Roman" w:cs="Times New Roman"/>
                <w:sz w:val="20"/>
                <w:szCs w:val="20"/>
              </w:rPr>
              <w:t>:</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соблюдать требования действующего законодательства Республики Казахстан, условий и обязанностей, предусмотренных настоящим Контрактом, соблюдения установленных правил (внутреннего распорядка, технике пожарной безопасности, проживания в общежитиях и др.) и требований Академии;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w:t>
            </w:r>
            <w:r w:rsidRPr="00D56D30">
              <w:rPr>
                <w:rFonts w:ascii="Times New Roman" w:hAnsi="Times New Roman" w:cs="Times New Roman"/>
                <w:sz w:val="20"/>
                <w:szCs w:val="20"/>
              </w:rPr>
              <w:tab/>
              <w:t>посещать все виды занятий, выполнять в установленные сроки все виды заданий, своевременно сдавать промежуточные экзамены и иные виды контроля, предусмотренные и утвержденные учебными программами;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w:t>
            </w:r>
            <w:r w:rsidRPr="00D56D30">
              <w:rPr>
                <w:rFonts w:ascii="Times New Roman" w:hAnsi="Times New Roman" w:cs="Times New Roman"/>
                <w:sz w:val="20"/>
                <w:szCs w:val="20"/>
              </w:rPr>
              <w:tab/>
              <w:t xml:space="preserve"> овладевать знаниями, умениями и практическими навыками в объеме учебных программ и индивидуального плана стажировки;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 xml:space="preserve"> зарегистрироваться по месту обучения и прохождения стажировки на период первоначальной </w:t>
            </w:r>
            <w:r w:rsidRPr="00D56D30">
              <w:rPr>
                <w:rFonts w:ascii="Times New Roman" w:hAnsi="Times New Roman" w:cs="Times New Roman"/>
                <w:sz w:val="20"/>
                <w:szCs w:val="20"/>
              </w:rPr>
              <w:lastRenderedPageBreak/>
              <w:t xml:space="preserve">профессиональной подготовки;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w:t>
            </w:r>
            <w:r w:rsidRPr="00D56D30">
              <w:rPr>
                <w:rFonts w:ascii="Times New Roman" w:hAnsi="Times New Roman" w:cs="Times New Roman"/>
                <w:sz w:val="20"/>
                <w:szCs w:val="20"/>
              </w:rPr>
              <w:tab/>
              <w:t>обеспечить академическую успеваемость в процессе обучения не менее оценки эквивалентной «удовлетворительно»;</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6)</w:t>
            </w:r>
            <w:r w:rsidRPr="00D56D30">
              <w:rPr>
                <w:rFonts w:ascii="Times New Roman" w:hAnsi="Times New Roman" w:cs="Times New Roman"/>
                <w:sz w:val="20"/>
                <w:szCs w:val="20"/>
              </w:rPr>
              <w:tab/>
              <w:t>проявлять уважение к профессорско-преподавательскому, учебно-вспомогательному и иному составу  Академии, обучающимся, сотрудникам  правоохранительного органа, не посягать на их честь и достоинство;</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7)</w:t>
            </w:r>
            <w:r w:rsidRPr="00D56D30">
              <w:rPr>
                <w:rFonts w:ascii="Times New Roman" w:hAnsi="Times New Roman" w:cs="Times New Roman"/>
                <w:sz w:val="20"/>
                <w:szCs w:val="20"/>
              </w:rPr>
              <w:tab/>
              <w:t>проживать в общежитии Академии на период обучения и выпускного экзамена;</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8)</w:t>
            </w:r>
            <w:r w:rsidRPr="00D56D30">
              <w:rPr>
                <w:rFonts w:ascii="Times New Roman" w:hAnsi="Times New Roman" w:cs="Times New Roman"/>
                <w:sz w:val="20"/>
                <w:szCs w:val="20"/>
              </w:rPr>
              <w:tab/>
              <w:t xml:space="preserve">обеспечивать сохранность государственного имущества, в том числе Академии и правоохранительного органа;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9)</w:t>
            </w:r>
            <w:r w:rsidRPr="00D56D30">
              <w:rPr>
                <w:rFonts w:ascii="Times New Roman" w:hAnsi="Times New Roman" w:cs="Times New Roman"/>
                <w:sz w:val="20"/>
                <w:szCs w:val="20"/>
              </w:rPr>
              <w:tab/>
              <w:t xml:space="preserve">в случае причинения своими действиями материального ущерба Академии, правоохранительному органу своевременно и за свой счет возместить нанесенный ущерб в соответствии с законодательством Республики Казахстан;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10)</w:t>
            </w:r>
            <w:r w:rsidRPr="00D56D30">
              <w:rPr>
                <w:rFonts w:ascii="Times New Roman" w:hAnsi="Times New Roman" w:cs="Times New Roman"/>
                <w:sz w:val="20"/>
                <w:szCs w:val="20"/>
              </w:rPr>
              <w:tab/>
              <w:t>не разглашать полученные в ходе обучения, стажировки и прохождения службы служебную информацию;</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11)</w:t>
            </w:r>
            <w:r w:rsidRPr="00D56D30">
              <w:rPr>
                <w:rFonts w:ascii="Times New Roman" w:hAnsi="Times New Roman" w:cs="Times New Roman"/>
                <w:sz w:val="20"/>
                <w:szCs w:val="20"/>
              </w:rPr>
              <w:tab/>
              <w:t xml:space="preserve">соблюдать установленный пропускной режим;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12)</w:t>
            </w:r>
            <w:r w:rsidRPr="00D56D30">
              <w:rPr>
                <w:rFonts w:ascii="Times New Roman" w:hAnsi="Times New Roman" w:cs="Times New Roman"/>
                <w:sz w:val="20"/>
                <w:szCs w:val="20"/>
              </w:rPr>
              <w:tab/>
              <w:t xml:space="preserve">давать письменные объяснения по требованию руководства, уполномоченных лиц Академии и правоохранительного органа по фактам нарушений обязанностей и служебной дисциплины;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13)</w:t>
            </w:r>
            <w:r w:rsidRPr="00D56D30">
              <w:rPr>
                <w:rFonts w:ascii="Times New Roman" w:hAnsi="Times New Roman" w:cs="Times New Roman"/>
                <w:sz w:val="20"/>
                <w:szCs w:val="20"/>
              </w:rPr>
              <w:tab/>
              <w:t>прибыть на стажировку в правоохранительный орган в установленные сроки;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14)</w:t>
            </w:r>
            <w:r w:rsidRPr="00D56D30">
              <w:rPr>
                <w:rFonts w:ascii="Times New Roman" w:hAnsi="Times New Roman" w:cs="Times New Roman"/>
                <w:sz w:val="20"/>
                <w:szCs w:val="20"/>
              </w:rPr>
              <w:tab/>
              <w:t>обеспечить исполнение мероприятий, предусмотренных стажировкой;</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15)</w:t>
            </w:r>
            <w:r w:rsidRPr="00D56D30">
              <w:rPr>
                <w:rFonts w:ascii="Times New Roman" w:hAnsi="Times New Roman" w:cs="Times New Roman"/>
                <w:sz w:val="20"/>
                <w:szCs w:val="20"/>
              </w:rPr>
              <w:tab/>
              <w:t xml:space="preserve">незамедлительно сообщать о фактах совершения правонарушений, привлечения к административной или уголовной ответственности, а также об участии в уголовном процессе либо административном производстве;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16)</w:t>
            </w:r>
            <w:r w:rsidRPr="00D56D30">
              <w:rPr>
                <w:rFonts w:ascii="Times New Roman" w:hAnsi="Times New Roman" w:cs="Times New Roman"/>
                <w:sz w:val="20"/>
                <w:szCs w:val="20"/>
              </w:rPr>
              <w:tab/>
              <w:t xml:space="preserve">по завершении первоначальной профессиональной подготовки пройти службу в правоохранительном органе не менее трех лет, при этом первый год службы пройти в назначенной должности;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17)</w:t>
            </w:r>
            <w:r w:rsidRPr="00D56D30">
              <w:rPr>
                <w:rFonts w:ascii="Times New Roman" w:hAnsi="Times New Roman" w:cs="Times New Roman"/>
                <w:sz w:val="20"/>
                <w:szCs w:val="20"/>
              </w:rPr>
              <w:tab/>
              <w:t xml:space="preserve">в случае наступления обстоятельств, затрудняющих надлежащее исполнение обязательств и условий настоящего Контракта в письменной форме информировать Академию либо правоохранительный орган о невозможности выполнения условий и обязательств настоящего Контракта в течение пяти календарных дней с момента наступления соответствующих обстоятельств;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18)</w:t>
            </w:r>
            <w:r w:rsidRPr="00D56D30">
              <w:rPr>
                <w:rFonts w:ascii="Times New Roman" w:hAnsi="Times New Roman" w:cs="Times New Roman"/>
                <w:sz w:val="20"/>
                <w:szCs w:val="20"/>
              </w:rPr>
              <w:tab/>
              <w:t>возместить в соответствии с действующим законодательством Республики Казахстан бюджетные расходы, затраченные на обучение, выплату стипендии, питания и проживания в период прохождения им первоначальной профессиональной подготовки пропорционально неисполненным обязательствам в случае неисполнения или ненадлежащего исполнения им обязательств, принятых по настоящему Контракту;</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19)</w:t>
            </w:r>
            <w:r w:rsidRPr="00D56D30">
              <w:rPr>
                <w:rFonts w:ascii="Times New Roman" w:hAnsi="Times New Roman" w:cs="Times New Roman"/>
                <w:sz w:val="20"/>
                <w:szCs w:val="20"/>
              </w:rPr>
              <w:tab/>
              <w:t xml:space="preserve"> после окончания первоначальной профессиональной подготовки каждые шесть месяцев в течение трех лет предоставлять в Академию информацию (справку) с места работы.</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2.4. Слушатель/ </w:t>
            </w:r>
            <w:proofErr w:type="gramStart"/>
            <w:r w:rsidRPr="00D56D30">
              <w:rPr>
                <w:rFonts w:ascii="Times New Roman" w:hAnsi="Times New Roman" w:cs="Times New Roman"/>
                <w:sz w:val="20"/>
                <w:szCs w:val="20"/>
              </w:rPr>
              <w:t>лицо, завершившее первоначальную профессиональную подготовку имеет</w:t>
            </w:r>
            <w:proofErr w:type="gramEnd"/>
            <w:r w:rsidRPr="00D56D30">
              <w:rPr>
                <w:rFonts w:ascii="Times New Roman" w:hAnsi="Times New Roman" w:cs="Times New Roman"/>
                <w:sz w:val="20"/>
                <w:szCs w:val="20"/>
              </w:rPr>
              <w:t xml:space="preserve"> право:</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 xml:space="preserve">получать ежемесячную стипендию в размере, определяемом Правительством Республики Казахстан;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lastRenderedPageBreak/>
              <w:t>2)</w:t>
            </w:r>
            <w:r w:rsidRPr="00D56D30">
              <w:rPr>
                <w:rFonts w:ascii="Times New Roman" w:hAnsi="Times New Roman" w:cs="Times New Roman"/>
                <w:sz w:val="20"/>
                <w:szCs w:val="20"/>
              </w:rPr>
              <w:tab/>
              <w:t xml:space="preserve">на получение информации об образовательном процессе и об успеваемости, в том числе через информационный портал «е-Академия»;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w:t>
            </w:r>
            <w:r w:rsidRPr="00D56D30">
              <w:rPr>
                <w:rFonts w:ascii="Times New Roman" w:hAnsi="Times New Roman" w:cs="Times New Roman"/>
                <w:sz w:val="20"/>
                <w:szCs w:val="20"/>
              </w:rPr>
              <w:tab/>
              <w:t>на получение качественного образования в соответствии с установленными требованиями;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обращаться с жалобами, заявлениями и предложениями к руководству Академии или правоохранительного органа;</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w:t>
            </w:r>
            <w:r w:rsidRPr="00D56D30">
              <w:rPr>
                <w:rFonts w:ascii="Times New Roman" w:hAnsi="Times New Roman" w:cs="Times New Roman"/>
                <w:sz w:val="20"/>
                <w:szCs w:val="20"/>
              </w:rPr>
              <w:tab/>
              <w:t>на выезд за пределы территории Академии по уважительным причинам (семейным обстоятельствам) в установленном порядке;</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6)</w:t>
            </w:r>
            <w:r w:rsidRPr="00D56D30">
              <w:rPr>
                <w:rFonts w:ascii="Times New Roman" w:hAnsi="Times New Roman" w:cs="Times New Roman"/>
                <w:sz w:val="20"/>
                <w:szCs w:val="20"/>
              </w:rPr>
              <w:tab/>
              <w:t>требовать от Академии и правоохранительного органа исполнения обязательств, предусмотренных настоящим Контрактом;</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7)</w:t>
            </w:r>
            <w:r w:rsidRPr="00D56D30">
              <w:rPr>
                <w:rFonts w:ascii="Times New Roman" w:hAnsi="Times New Roman" w:cs="Times New Roman"/>
                <w:sz w:val="20"/>
                <w:szCs w:val="20"/>
              </w:rPr>
              <w:tab/>
              <w:t xml:space="preserve">обжаловать решения Академии;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8)</w:t>
            </w:r>
            <w:r w:rsidRPr="00D56D30">
              <w:rPr>
                <w:rFonts w:ascii="Times New Roman" w:hAnsi="Times New Roman" w:cs="Times New Roman"/>
                <w:sz w:val="20"/>
                <w:szCs w:val="20"/>
              </w:rPr>
              <w:tab/>
              <w:t>пользоваться иными правами, предусмотренными законодательством Республики Казахстан.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2.5. Правоохранительный орган обязан: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 xml:space="preserve">организовать прохождение Слушателями стажировки в установленные сроки и обеспечить надлежащие условия ее прохождения;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w:t>
            </w:r>
            <w:r w:rsidRPr="00D56D30">
              <w:rPr>
                <w:rFonts w:ascii="Times New Roman" w:hAnsi="Times New Roman" w:cs="Times New Roman"/>
                <w:sz w:val="20"/>
                <w:szCs w:val="20"/>
              </w:rPr>
              <w:tab/>
              <w:t>направить в Академию материалы стажировки (отчет, характеристика) на Слушателя в течение трех рабочих дней со дня завершения стажировки;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w:t>
            </w:r>
            <w:r w:rsidRPr="00D56D30">
              <w:rPr>
                <w:rFonts w:ascii="Times New Roman" w:hAnsi="Times New Roman" w:cs="Times New Roman"/>
                <w:sz w:val="20"/>
                <w:szCs w:val="20"/>
              </w:rPr>
              <w:tab/>
              <w:t>зачислить в кадры правоохранительного органа Слушателей, получивших Сертификат об окончании первоначальной профессиональной подготовки;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назначить лицо, завершившее первоначальную профессиональную подготовку на должность в правоохранительном органе в любом регионе, в течение одного месяца со дня зачисления в кадры правоохранительного органа;</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w:t>
            </w:r>
            <w:r w:rsidRPr="00D56D30">
              <w:rPr>
                <w:rFonts w:ascii="Times New Roman" w:hAnsi="Times New Roman" w:cs="Times New Roman"/>
                <w:sz w:val="20"/>
                <w:szCs w:val="20"/>
              </w:rPr>
              <w:tab/>
              <w:t>не допускать перемещения лиц, завершивших первоначальную профессиональную подготовку в течение первого года службы на другую должность.</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2.6. Правоохранительный орган имеет право:</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требовать от Слушателя во время его стажировки и прохождения службы соблюдения действующего законодательства Республики Казахстан, условий и обязанностей, предусмотренных настоящим Контрактом, соблюдения установленных требований правоохранительного органа.</w:t>
            </w:r>
          </w:p>
          <w:p w:rsidR="00154BF6" w:rsidRPr="00D56D30" w:rsidRDefault="00154BF6" w:rsidP="00154BF6">
            <w:pPr>
              <w:pStyle w:val="a5"/>
              <w:ind w:left="0" w:firstLine="317"/>
              <w:jc w:val="both"/>
              <w:rPr>
                <w:rFonts w:ascii="Times New Roman" w:hAnsi="Times New Roman" w:cs="Times New Roman"/>
                <w:sz w:val="20"/>
                <w:szCs w:val="20"/>
              </w:rPr>
            </w:pPr>
          </w:p>
          <w:p w:rsidR="00154BF6" w:rsidRPr="00D56D30" w:rsidRDefault="00154BF6" w:rsidP="00154BF6">
            <w:pPr>
              <w:pStyle w:val="a5"/>
              <w:numPr>
                <w:ilvl w:val="0"/>
                <w:numId w:val="1"/>
              </w:numPr>
              <w:ind w:left="0" w:firstLine="317"/>
              <w:jc w:val="center"/>
              <w:rPr>
                <w:rFonts w:ascii="Times New Roman" w:hAnsi="Times New Roman" w:cs="Times New Roman"/>
                <w:sz w:val="20"/>
                <w:szCs w:val="20"/>
              </w:rPr>
            </w:pPr>
            <w:r w:rsidRPr="00D56D30">
              <w:rPr>
                <w:rFonts w:ascii="Times New Roman" w:hAnsi="Times New Roman" w:cs="Times New Roman"/>
                <w:b/>
                <w:color w:val="1E1E1E"/>
                <w:sz w:val="20"/>
                <w:szCs w:val="20"/>
              </w:rPr>
              <w:t>Ответственность сторон</w:t>
            </w:r>
          </w:p>
          <w:p w:rsidR="00154BF6" w:rsidRPr="00D56D30" w:rsidRDefault="00154BF6" w:rsidP="00154BF6">
            <w:pPr>
              <w:pStyle w:val="a5"/>
              <w:ind w:left="0" w:firstLine="317"/>
              <w:rPr>
                <w:rFonts w:ascii="Times New Roman" w:hAnsi="Times New Roman" w:cs="Times New Roman"/>
                <w:sz w:val="20"/>
                <w:szCs w:val="20"/>
              </w:rPr>
            </w:pP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3.1. За неисполнение сторонами обязанностей, предусмотренных настоящим Контрактом, они несут ответственность в соответствии с законами Республики Казахстан.</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3.2.</w:t>
            </w:r>
            <w:r w:rsidRPr="00D56D30">
              <w:rPr>
                <w:rFonts w:ascii="Times New Roman" w:hAnsi="Times New Roman" w:cs="Times New Roman"/>
                <w:sz w:val="20"/>
                <w:szCs w:val="20"/>
              </w:rPr>
              <w:tab/>
              <w:t>Слушатель подлежит отчислению от первоначальной профессиональной подготовки по следующим основаниям:</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нарушение действующего законодательства Республики Казахстан, трудового распорядка и дисциплины, Устава Академии, правил внутреннего распорядка Академии и настоящего Контракта;</w:t>
            </w:r>
          </w:p>
          <w:p w:rsidR="00154BF6" w:rsidRPr="00D56D30" w:rsidRDefault="00154BF6" w:rsidP="00154BF6">
            <w:pPr>
              <w:pStyle w:val="a5"/>
              <w:ind w:left="0" w:firstLine="317"/>
              <w:jc w:val="both"/>
              <w:rPr>
                <w:rFonts w:ascii="Times New Roman" w:hAnsi="Times New Roman" w:cs="Times New Roman"/>
                <w:sz w:val="20"/>
                <w:szCs w:val="20"/>
              </w:rPr>
            </w:pPr>
            <w:proofErr w:type="gramStart"/>
            <w:r w:rsidRPr="00D56D30">
              <w:rPr>
                <w:rFonts w:ascii="Times New Roman" w:hAnsi="Times New Roman" w:cs="Times New Roman"/>
                <w:sz w:val="20"/>
                <w:szCs w:val="20"/>
              </w:rPr>
              <w:t>2)</w:t>
            </w:r>
            <w:r w:rsidRPr="00D56D30">
              <w:rPr>
                <w:rFonts w:ascii="Times New Roman" w:hAnsi="Times New Roman" w:cs="Times New Roman"/>
                <w:sz w:val="20"/>
                <w:szCs w:val="20"/>
              </w:rPr>
              <w:tab/>
              <w:t xml:space="preserve">нарушение одного из требований, предусмотренных пунктами 49, 54 и 64 «Правил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w:t>
            </w:r>
            <w:r w:rsidRPr="00D56D30">
              <w:rPr>
                <w:rFonts w:ascii="Times New Roman" w:hAnsi="Times New Roman" w:cs="Times New Roman"/>
                <w:sz w:val="20"/>
                <w:szCs w:val="20"/>
              </w:rPr>
              <w:lastRenderedPageBreak/>
              <w:t>утвержденных совместным приказом Генерального Прокурора от 26 июня 2020 года №80, Министра финансов Республики Казахстан от</w:t>
            </w:r>
            <w:proofErr w:type="gramEnd"/>
            <w:r w:rsidRPr="00D56D30">
              <w:rPr>
                <w:rFonts w:ascii="Times New Roman" w:hAnsi="Times New Roman" w:cs="Times New Roman"/>
                <w:sz w:val="20"/>
                <w:szCs w:val="20"/>
              </w:rPr>
              <w:t xml:space="preserve"> 14 июля 2020 года №675 и Председателя Агентства Республики Казахстан по противодействию коррупции (Антикоррупционная служба) от 29 июня 2020 года №19;</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w:t>
            </w:r>
            <w:r w:rsidRPr="00D56D30">
              <w:rPr>
                <w:rFonts w:ascii="Times New Roman" w:hAnsi="Times New Roman" w:cs="Times New Roman"/>
                <w:sz w:val="20"/>
                <w:szCs w:val="20"/>
              </w:rPr>
              <w:tab/>
              <w:t>отсутствие по месту обучения и/или прохождения стажировки без уважительных причин более трех дней за весь период первоначальной профессиональной подготовки;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неисполнение или ненадлежащее исполнение условий настоящего Контракта;</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w:t>
            </w:r>
            <w:r w:rsidRPr="00D56D30">
              <w:rPr>
                <w:rFonts w:ascii="Times New Roman" w:hAnsi="Times New Roman" w:cs="Times New Roman"/>
                <w:sz w:val="20"/>
                <w:szCs w:val="20"/>
              </w:rPr>
              <w:tab/>
              <w:t>отрицательные результаты обязательной специальной проверки.</w:t>
            </w:r>
          </w:p>
          <w:p w:rsidR="00154BF6" w:rsidRPr="00D56D30" w:rsidRDefault="00154BF6" w:rsidP="00154BF6">
            <w:pPr>
              <w:pStyle w:val="a7"/>
              <w:ind w:firstLine="317"/>
              <w:jc w:val="both"/>
              <w:rPr>
                <w:rFonts w:ascii="Times New Roman" w:hAnsi="Times New Roman"/>
                <w:sz w:val="20"/>
                <w:szCs w:val="20"/>
              </w:rPr>
            </w:pPr>
            <w:r w:rsidRPr="00D56D30">
              <w:rPr>
                <w:rFonts w:ascii="Times New Roman" w:hAnsi="Times New Roman"/>
                <w:sz w:val="20"/>
                <w:szCs w:val="20"/>
              </w:rPr>
              <w:t>3.3.</w:t>
            </w:r>
            <w:r w:rsidRPr="00D56D30">
              <w:rPr>
                <w:rFonts w:ascii="Times New Roman" w:hAnsi="Times New Roman"/>
                <w:sz w:val="20"/>
                <w:szCs w:val="20"/>
              </w:rPr>
              <w:tab/>
            </w:r>
            <w:proofErr w:type="gramStart"/>
            <w:r w:rsidRPr="00D56D30">
              <w:rPr>
                <w:rFonts w:ascii="Times New Roman" w:hAnsi="Times New Roman"/>
                <w:sz w:val="20"/>
                <w:szCs w:val="20"/>
              </w:rPr>
              <w:t>Лицо, завершившее первоначальную профессиональную подготовку</w:t>
            </w:r>
            <w:r w:rsidRPr="00D56D30">
              <w:rPr>
                <w:rFonts w:ascii="Times New Roman" w:hAnsi="Times New Roman"/>
                <w:color w:val="FF0000"/>
                <w:sz w:val="20"/>
                <w:szCs w:val="20"/>
              </w:rPr>
              <w:t xml:space="preserve"> </w:t>
            </w:r>
            <w:r w:rsidRPr="00D56D30">
              <w:rPr>
                <w:rFonts w:ascii="Times New Roman" w:hAnsi="Times New Roman"/>
                <w:sz w:val="20"/>
                <w:szCs w:val="20"/>
              </w:rPr>
              <w:t>и оказавшееся от занятия предложенной должности в том или ином регионе правоохранительного органа подлежит</w:t>
            </w:r>
            <w:proofErr w:type="gramEnd"/>
            <w:r w:rsidRPr="00D56D30">
              <w:rPr>
                <w:rFonts w:ascii="Times New Roman" w:hAnsi="Times New Roman"/>
                <w:sz w:val="20"/>
                <w:szCs w:val="20"/>
              </w:rPr>
              <w:t xml:space="preserve"> увольнению со службы в правоохранительном органе.</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 </w:t>
            </w:r>
          </w:p>
          <w:p w:rsidR="00154BF6" w:rsidRPr="00D56D30" w:rsidRDefault="00154BF6" w:rsidP="00154BF6">
            <w:pPr>
              <w:pStyle w:val="a5"/>
              <w:numPr>
                <w:ilvl w:val="0"/>
                <w:numId w:val="1"/>
              </w:numPr>
              <w:ind w:left="0" w:firstLine="317"/>
              <w:jc w:val="center"/>
              <w:rPr>
                <w:rFonts w:ascii="Times New Roman" w:hAnsi="Times New Roman" w:cs="Times New Roman"/>
                <w:b/>
                <w:spacing w:val="2"/>
                <w:sz w:val="20"/>
                <w:szCs w:val="20"/>
              </w:rPr>
            </w:pPr>
            <w:r w:rsidRPr="00D56D30">
              <w:rPr>
                <w:rFonts w:ascii="Times New Roman" w:hAnsi="Times New Roman" w:cs="Times New Roman"/>
                <w:b/>
                <w:spacing w:val="2"/>
                <w:sz w:val="20"/>
                <w:szCs w:val="20"/>
              </w:rPr>
              <w:t>Условия расторжения контракта</w:t>
            </w:r>
          </w:p>
          <w:p w:rsidR="00154BF6" w:rsidRPr="00D56D30" w:rsidRDefault="00154BF6" w:rsidP="00154BF6">
            <w:pPr>
              <w:pStyle w:val="a5"/>
              <w:ind w:left="0" w:firstLine="317"/>
              <w:rPr>
                <w:rFonts w:ascii="Times New Roman" w:hAnsi="Times New Roman" w:cs="Times New Roman"/>
                <w:b/>
                <w:spacing w:val="2"/>
                <w:sz w:val="20"/>
                <w:szCs w:val="20"/>
              </w:rPr>
            </w:pP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4.1.</w:t>
            </w:r>
            <w:r w:rsidRPr="00D56D30">
              <w:rPr>
                <w:rFonts w:ascii="Times New Roman" w:hAnsi="Times New Roman" w:cs="Times New Roman"/>
                <w:sz w:val="20"/>
                <w:szCs w:val="20"/>
              </w:rPr>
              <w:tab/>
              <w:t>Контракт расторгается в следующих случаях:</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1)</w:t>
            </w:r>
            <w:r w:rsidRPr="00D56D30">
              <w:rPr>
                <w:rFonts w:ascii="Times New Roman" w:hAnsi="Times New Roman" w:cs="Times New Roman"/>
                <w:sz w:val="20"/>
                <w:szCs w:val="20"/>
              </w:rPr>
              <w:tab/>
              <w:t xml:space="preserve">по собственному желанию Слушателя с обязательным уведомлением остальных Сторон настоящего Контракта;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2)</w:t>
            </w:r>
            <w:r w:rsidRPr="00D56D30">
              <w:rPr>
                <w:rFonts w:ascii="Times New Roman" w:hAnsi="Times New Roman" w:cs="Times New Roman"/>
                <w:sz w:val="20"/>
                <w:szCs w:val="20"/>
              </w:rPr>
              <w:tab/>
              <w:t xml:space="preserve">отчисления Слушателя из Академии по основанию, предусмотренному пунктом 3.2 настоящего Контракта с обязательным уведомлением Правоохранительного органа; </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3) признания военно-врачебной комиссией Слушателя/</w:t>
            </w:r>
            <w:r w:rsidRPr="00D56D30">
              <w:rPr>
                <w:rFonts w:ascii="Times New Roman" w:hAnsi="Times New Roman" w:cs="Times New Roman"/>
                <w:spacing w:val="2"/>
                <w:sz w:val="20"/>
                <w:szCs w:val="20"/>
              </w:rPr>
              <w:t>лицо, завершившее первоначальную профессиональную подготовку</w:t>
            </w:r>
            <w:r w:rsidRPr="00D56D30">
              <w:rPr>
                <w:rFonts w:ascii="Times New Roman" w:hAnsi="Times New Roman" w:cs="Times New Roman"/>
                <w:sz w:val="20"/>
                <w:szCs w:val="20"/>
              </w:rPr>
              <w:t xml:space="preserve"> </w:t>
            </w:r>
            <w:proofErr w:type="gramStart"/>
            <w:r w:rsidRPr="00D56D30">
              <w:rPr>
                <w:rFonts w:ascii="Times New Roman" w:hAnsi="Times New Roman" w:cs="Times New Roman"/>
                <w:sz w:val="20"/>
                <w:szCs w:val="20"/>
              </w:rPr>
              <w:t>непригодным</w:t>
            </w:r>
            <w:proofErr w:type="gramEnd"/>
            <w:r w:rsidRPr="00D56D30">
              <w:rPr>
                <w:rFonts w:ascii="Times New Roman" w:hAnsi="Times New Roman" w:cs="Times New Roman"/>
                <w:sz w:val="20"/>
                <w:szCs w:val="20"/>
              </w:rPr>
              <w:t xml:space="preserve"> или ограниченно годным к службе по состоянию здоровья;</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4)</w:t>
            </w:r>
            <w:r w:rsidRPr="00D56D30">
              <w:rPr>
                <w:rFonts w:ascii="Times New Roman" w:hAnsi="Times New Roman" w:cs="Times New Roman"/>
                <w:sz w:val="20"/>
                <w:szCs w:val="20"/>
              </w:rPr>
              <w:tab/>
              <w:t>отказа Слушателя проходить службу в правоохранительных органах в течение трех лет после прохождения первоначальной профессиональной подготовки;</w:t>
            </w:r>
          </w:p>
          <w:p w:rsidR="00154BF6" w:rsidRPr="00D56D30" w:rsidRDefault="00154BF6" w:rsidP="00154BF6">
            <w:pPr>
              <w:pStyle w:val="a5"/>
              <w:ind w:left="0" w:firstLine="317"/>
              <w:jc w:val="both"/>
              <w:rPr>
                <w:rFonts w:ascii="Times New Roman" w:hAnsi="Times New Roman" w:cs="Times New Roman"/>
                <w:sz w:val="20"/>
                <w:szCs w:val="20"/>
              </w:rPr>
            </w:pPr>
            <w:r w:rsidRPr="00D56D30">
              <w:rPr>
                <w:rFonts w:ascii="Times New Roman" w:hAnsi="Times New Roman" w:cs="Times New Roman"/>
                <w:sz w:val="20"/>
                <w:szCs w:val="20"/>
              </w:rPr>
              <w:t>5)  отказа Слушателя от занятия предложенной должности в том или ином регионе;</w:t>
            </w:r>
          </w:p>
          <w:p w:rsidR="00154BF6" w:rsidRPr="00D56D30" w:rsidRDefault="00154BF6" w:rsidP="00154BF6">
            <w:pPr>
              <w:pStyle w:val="a5"/>
              <w:ind w:left="0" w:firstLine="317"/>
              <w:jc w:val="both"/>
              <w:rPr>
                <w:rFonts w:ascii="Times New Roman" w:hAnsi="Times New Roman" w:cs="Times New Roman"/>
                <w:sz w:val="20"/>
                <w:szCs w:val="20"/>
              </w:rPr>
            </w:pPr>
            <w:proofErr w:type="gramStart"/>
            <w:r w:rsidRPr="00D56D30">
              <w:rPr>
                <w:rFonts w:ascii="Times New Roman" w:hAnsi="Times New Roman" w:cs="Times New Roman"/>
                <w:sz w:val="20"/>
                <w:szCs w:val="20"/>
              </w:rPr>
              <w:t>6)</w:t>
            </w:r>
            <w:r w:rsidRPr="00D56D30">
              <w:rPr>
                <w:rFonts w:ascii="Times New Roman" w:hAnsi="Times New Roman" w:cs="Times New Roman"/>
                <w:sz w:val="20"/>
                <w:szCs w:val="20"/>
              </w:rPr>
              <w:tab/>
              <w:t>увольнения Слушателя по основаниям, предусмотренными подпунктами 5), 6), 8), 9), 11), 12) - 17) пункта 1 статьи 80 Закона Республики Казахстан «О правоохранительной службе».</w:t>
            </w:r>
            <w:proofErr w:type="gramEnd"/>
          </w:p>
          <w:p w:rsidR="00154BF6" w:rsidRPr="00D56D30" w:rsidRDefault="00154BF6" w:rsidP="00154BF6">
            <w:pPr>
              <w:pStyle w:val="a5"/>
              <w:numPr>
                <w:ilvl w:val="1"/>
                <w:numId w:val="1"/>
              </w:numPr>
              <w:ind w:left="0" w:firstLine="317"/>
              <w:jc w:val="both"/>
              <w:rPr>
                <w:rFonts w:ascii="Times New Roman" w:hAnsi="Times New Roman" w:cs="Times New Roman"/>
                <w:sz w:val="20"/>
                <w:szCs w:val="20"/>
              </w:rPr>
            </w:pPr>
            <w:proofErr w:type="gramStart"/>
            <w:r w:rsidRPr="00D56D30">
              <w:rPr>
                <w:rFonts w:ascii="Times New Roman" w:hAnsi="Times New Roman" w:cs="Times New Roman"/>
                <w:sz w:val="20"/>
                <w:szCs w:val="20"/>
              </w:rPr>
              <w:t>Слушатель/</w:t>
            </w:r>
            <w:r w:rsidRPr="00D56D30">
              <w:rPr>
                <w:rFonts w:ascii="Times New Roman" w:hAnsi="Times New Roman" w:cs="Times New Roman"/>
                <w:spacing w:val="2"/>
                <w:sz w:val="20"/>
                <w:szCs w:val="20"/>
              </w:rPr>
              <w:t>лицо, завершившее первоначальную профессиональную подготовку,</w:t>
            </w:r>
            <w:r w:rsidRPr="00D56D30">
              <w:rPr>
                <w:rFonts w:ascii="Times New Roman" w:hAnsi="Times New Roman" w:cs="Times New Roman"/>
                <w:sz w:val="20"/>
                <w:szCs w:val="20"/>
              </w:rPr>
              <w:t xml:space="preserve"> с которым расторгнут контракт за исключением подпункта 3) пункта 4.1 настоящего Контракта возмещает в соответствии с действующим законодательством Республики Казахстан бюджетные расходы, затраченные на обучение, выплату стипендии, питания и проживания в период прохождения им первоначальной профессиональной подготовки пропорционально неисполненным обязательствам в случае неисполнения или ненадлежащего исполнения им обязательств, принятых по настоящему Контракту.</w:t>
            </w:r>
            <w:proofErr w:type="gramEnd"/>
          </w:p>
          <w:p w:rsidR="00154BF6" w:rsidRPr="00D56D30" w:rsidRDefault="00154BF6" w:rsidP="00154BF6">
            <w:pPr>
              <w:pStyle w:val="a5"/>
              <w:ind w:left="0" w:firstLine="317"/>
              <w:jc w:val="both"/>
              <w:rPr>
                <w:rFonts w:ascii="Times New Roman" w:hAnsi="Times New Roman" w:cs="Times New Roman"/>
                <w:sz w:val="20"/>
                <w:szCs w:val="20"/>
              </w:rPr>
            </w:pPr>
          </w:p>
          <w:p w:rsidR="00154BF6" w:rsidRPr="00D56D30" w:rsidRDefault="00154BF6" w:rsidP="00154BF6">
            <w:pPr>
              <w:pStyle w:val="a5"/>
              <w:numPr>
                <w:ilvl w:val="0"/>
                <w:numId w:val="1"/>
              </w:numPr>
              <w:ind w:left="0" w:firstLine="317"/>
              <w:jc w:val="center"/>
              <w:rPr>
                <w:rFonts w:ascii="Times New Roman" w:hAnsi="Times New Roman" w:cs="Times New Roman"/>
                <w:b/>
                <w:spacing w:val="2"/>
                <w:sz w:val="20"/>
                <w:szCs w:val="20"/>
              </w:rPr>
            </w:pPr>
            <w:r w:rsidRPr="00D56D30">
              <w:rPr>
                <w:rFonts w:ascii="Times New Roman" w:hAnsi="Times New Roman" w:cs="Times New Roman"/>
                <w:b/>
                <w:spacing w:val="2"/>
                <w:sz w:val="20"/>
                <w:szCs w:val="20"/>
              </w:rPr>
              <w:t>Порядок разрешения споров</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5.1.</w:t>
            </w:r>
            <w:r w:rsidRPr="00D56D30">
              <w:rPr>
                <w:rFonts w:ascii="Times New Roman" w:hAnsi="Times New Roman" w:cs="Times New Roman"/>
                <w:sz w:val="20"/>
                <w:szCs w:val="20"/>
              </w:rPr>
              <w:tab/>
              <w:t>Разногласия и споры, возникающие в процессе выполнения настоящего Контракта, рассматриваются непосредственно сторонами в целях выработки взаимоприемлемых решений.</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5.2.</w:t>
            </w:r>
            <w:r w:rsidRPr="00D56D30">
              <w:rPr>
                <w:rFonts w:ascii="Times New Roman" w:hAnsi="Times New Roman" w:cs="Times New Roman"/>
                <w:sz w:val="20"/>
                <w:szCs w:val="20"/>
              </w:rPr>
              <w:tab/>
              <w:t xml:space="preserve">Вопросы, не разрешенные сторонами путем переговоров, выработки взаимоприемлемых решений, разрешаются в соответствии с законодательством </w:t>
            </w:r>
            <w:r w:rsidRPr="00D56D30">
              <w:rPr>
                <w:rFonts w:ascii="Times New Roman" w:hAnsi="Times New Roman" w:cs="Times New Roman"/>
                <w:sz w:val="20"/>
                <w:szCs w:val="20"/>
              </w:rPr>
              <w:lastRenderedPageBreak/>
              <w:t>Республики Казахстан или в судебном порядке.</w:t>
            </w:r>
          </w:p>
          <w:p w:rsidR="00154BF6" w:rsidRPr="00D56D30" w:rsidRDefault="00154BF6" w:rsidP="00154BF6">
            <w:pPr>
              <w:ind w:firstLine="317"/>
              <w:jc w:val="center"/>
              <w:rPr>
                <w:rFonts w:ascii="Times New Roman" w:hAnsi="Times New Roman" w:cs="Times New Roman"/>
                <w:b/>
                <w:spacing w:val="2"/>
                <w:sz w:val="20"/>
                <w:szCs w:val="20"/>
              </w:rPr>
            </w:pPr>
          </w:p>
          <w:p w:rsidR="00154BF6" w:rsidRPr="00D56D30" w:rsidRDefault="00154BF6" w:rsidP="00154BF6">
            <w:pPr>
              <w:ind w:firstLine="317"/>
              <w:jc w:val="center"/>
              <w:rPr>
                <w:rFonts w:ascii="Times New Roman" w:hAnsi="Times New Roman" w:cs="Times New Roman"/>
                <w:b/>
                <w:spacing w:val="2"/>
                <w:sz w:val="20"/>
                <w:szCs w:val="20"/>
              </w:rPr>
            </w:pPr>
            <w:r w:rsidRPr="00D56D30">
              <w:rPr>
                <w:rFonts w:ascii="Times New Roman" w:hAnsi="Times New Roman" w:cs="Times New Roman"/>
                <w:b/>
                <w:spacing w:val="2"/>
                <w:sz w:val="20"/>
                <w:szCs w:val="20"/>
              </w:rPr>
              <w:t>6. Прочие условия</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6.1.</w:t>
            </w:r>
            <w:r w:rsidRPr="00D56D30">
              <w:rPr>
                <w:rFonts w:ascii="Times New Roman" w:hAnsi="Times New Roman" w:cs="Times New Roman"/>
                <w:sz w:val="20"/>
                <w:szCs w:val="20"/>
              </w:rPr>
              <w:tab/>
              <w:t>Настоящий Контра</w:t>
            </w:r>
            <w:proofErr w:type="gramStart"/>
            <w:r w:rsidRPr="00D56D30">
              <w:rPr>
                <w:rFonts w:ascii="Times New Roman" w:hAnsi="Times New Roman" w:cs="Times New Roman"/>
                <w:sz w:val="20"/>
                <w:szCs w:val="20"/>
              </w:rPr>
              <w:t>кт вст</w:t>
            </w:r>
            <w:proofErr w:type="gramEnd"/>
            <w:r w:rsidRPr="00D56D30">
              <w:rPr>
                <w:rFonts w:ascii="Times New Roman" w:hAnsi="Times New Roman" w:cs="Times New Roman"/>
                <w:sz w:val="20"/>
                <w:szCs w:val="20"/>
              </w:rPr>
              <w:t>упает в силу со дня его подписания сторонами.</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6.2.</w:t>
            </w:r>
            <w:r w:rsidRPr="00D56D30">
              <w:rPr>
                <w:rFonts w:ascii="Times New Roman" w:hAnsi="Times New Roman" w:cs="Times New Roman"/>
                <w:sz w:val="20"/>
                <w:szCs w:val="20"/>
              </w:rPr>
              <w:tab/>
              <w:t>Условия настоящего Контракта могут быть изменены и дополнены по взаимному письменному соглашению сторон, в порядке, установленном действующим законодательством.</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6.3. Настоящий Контракт прекращает свое действие в следующих случаях:</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1) смерти Слушателя;</w:t>
            </w:r>
          </w:p>
          <w:p w:rsidR="00154BF6" w:rsidRPr="00D56D30" w:rsidRDefault="00154BF6" w:rsidP="00154BF6">
            <w:pPr>
              <w:ind w:firstLine="317"/>
              <w:jc w:val="both"/>
              <w:rPr>
                <w:rFonts w:ascii="Times New Roman" w:hAnsi="Times New Roman" w:cs="Times New Roman"/>
                <w:sz w:val="20"/>
                <w:szCs w:val="20"/>
              </w:rPr>
            </w:pPr>
            <w:r w:rsidRPr="00D56D30">
              <w:rPr>
                <w:rFonts w:ascii="Times New Roman" w:hAnsi="Times New Roman" w:cs="Times New Roman"/>
                <w:sz w:val="20"/>
                <w:szCs w:val="20"/>
              </w:rPr>
              <w:t xml:space="preserve">2) после полного исполнения сторонами обязательств, указанных в настоящем Контракте. </w:t>
            </w:r>
          </w:p>
          <w:p w:rsidR="00F61230" w:rsidRDefault="00154BF6" w:rsidP="00B149C6">
            <w:pPr>
              <w:ind w:firstLine="317"/>
              <w:jc w:val="both"/>
              <w:rPr>
                <w:rFonts w:ascii="Times New Roman" w:hAnsi="Times New Roman" w:cs="Times New Roman"/>
                <w:sz w:val="20"/>
                <w:szCs w:val="20"/>
              </w:rPr>
            </w:pPr>
            <w:r w:rsidRPr="00D56D30">
              <w:rPr>
                <w:rFonts w:ascii="Times New Roman" w:hAnsi="Times New Roman" w:cs="Times New Roman"/>
                <w:sz w:val="20"/>
                <w:szCs w:val="20"/>
              </w:rPr>
              <w:t>6.4.</w:t>
            </w:r>
            <w:r w:rsidRPr="00D56D30">
              <w:rPr>
                <w:rFonts w:ascii="Times New Roman" w:hAnsi="Times New Roman" w:cs="Times New Roman"/>
                <w:sz w:val="20"/>
                <w:szCs w:val="20"/>
              </w:rPr>
              <w:tab/>
              <w:t>Настоящий Контракт заключается в трех экземплярах, на казахском/русском языках, имеющих одинаковую юридическую силу. Один экземпляр остается в Академии, второй направляется в правоохранительный орган, третий экземпляр выдается Слушателю.</w:t>
            </w:r>
          </w:p>
          <w:p w:rsidR="00B149C6" w:rsidRPr="00E444D7" w:rsidRDefault="00B149C6" w:rsidP="00B149C6">
            <w:pPr>
              <w:ind w:firstLine="317"/>
              <w:jc w:val="both"/>
              <w:rPr>
                <w:rFonts w:ascii="Times New Roman" w:eastAsia="Times New Roman" w:hAnsi="Times New Roman" w:cs="Times New Roman"/>
                <w:spacing w:val="2"/>
                <w:sz w:val="20"/>
                <w:szCs w:val="20"/>
                <w:lang w:val="kk-KZ" w:eastAsia="ru-RU"/>
              </w:rPr>
            </w:pPr>
          </w:p>
        </w:tc>
      </w:tr>
      <w:tr w:rsidR="002B38F7" w:rsidRPr="00D56D30" w:rsidTr="002B38F7">
        <w:trPr>
          <w:trHeight w:val="412"/>
        </w:trPr>
        <w:tc>
          <w:tcPr>
            <w:tcW w:w="10632" w:type="dxa"/>
            <w:gridSpan w:val="4"/>
          </w:tcPr>
          <w:p w:rsidR="006241A2" w:rsidRPr="006241A2" w:rsidRDefault="006241A2" w:rsidP="006241A2">
            <w:pPr>
              <w:pStyle w:val="a5"/>
              <w:ind w:left="317"/>
              <w:rPr>
                <w:rFonts w:ascii="Times New Roman" w:hAnsi="Times New Roman" w:cs="Times New Roman"/>
                <w:b/>
                <w:sz w:val="20"/>
                <w:szCs w:val="20"/>
              </w:rPr>
            </w:pPr>
          </w:p>
          <w:p w:rsidR="0018167F" w:rsidRPr="0018167F" w:rsidRDefault="002B38F7" w:rsidP="0018167F">
            <w:pPr>
              <w:pStyle w:val="a5"/>
              <w:numPr>
                <w:ilvl w:val="0"/>
                <w:numId w:val="2"/>
              </w:numPr>
              <w:ind w:left="0" w:firstLine="317"/>
              <w:jc w:val="center"/>
              <w:rPr>
                <w:rFonts w:ascii="Times New Roman" w:hAnsi="Times New Roman" w:cs="Times New Roman"/>
                <w:b/>
                <w:sz w:val="20"/>
                <w:szCs w:val="20"/>
              </w:rPr>
            </w:pPr>
            <w:r w:rsidRPr="00B149C6">
              <w:rPr>
                <w:rFonts w:ascii="Times New Roman" w:hAnsi="Times New Roman" w:cs="Times New Roman"/>
                <w:b/>
                <w:sz w:val="20"/>
                <w:szCs w:val="20"/>
                <w:lang w:val="kk-KZ"/>
              </w:rPr>
              <w:t>Тараптардың мекен</w:t>
            </w:r>
            <w:r w:rsidR="00EE0E54">
              <w:rPr>
                <w:rFonts w:ascii="Times New Roman" w:hAnsi="Times New Roman" w:cs="Times New Roman"/>
                <w:b/>
                <w:sz w:val="20"/>
                <w:szCs w:val="20"/>
                <w:lang w:val="kk-KZ"/>
              </w:rPr>
              <w:t>-</w:t>
            </w:r>
            <w:r w:rsidRPr="00B149C6">
              <w:rPr>
                <w:rFonts w:ascii="Times New Roman" w:hAnsi="Times New Roman" w:cs="Times New Roman"/>
                <w:b/>
                <w:sz w:val="20"/>
                <w:szCs w:val="20"/>
                <w:lang w:val="kk-KZ"/>
              </w:rPr>
              <w:t>жайлары, деректемелері және қолдары</w:t>
            </w:r>
            <w:r w:rsidR="0018167F">
              <w:rPr>
                <w:rFonts w:ascii="Times New Roman" w:hAnsi="Times New Roman" w:cs="Times New Roman"/>
                <w:b/>
                <w:sz w:val="20"/>
                <w:szCs w:val="20"/>
                <w:lang w:val="kk-KZ"/>
              </w:rPr>
              <w:t>/</w:t>
            </w:r>
            <w:r w:rsidRPr="00B149C6">
              <w:rPr>
                <w:rFonts w:ascii="Times New Roman" w:hAnsi="Times New Roman" w:cs="Times New Roman"/>
                <w:b/>
                <w:sz w:val="20"/>
                <w:szCs w:val="20"/>
                <w:lang w:val="kk-KZ"/>
              </w:rPr>
              <w:t xml:space="preserve"> </w:t>
            </w:r>
          </w:p>
          <w:p w:rsidR="002B38F7" w:rsidRPr="00D56D30" w:rsidRDefault="002B38F7" w:rsidP="0018167F">
            <w:pPr>
              <w:pStyle w:val="a5"/>
              <w:ind w:left="317"/>
              <w:jc w:val="center"/>
              <w:rPr>
                <w:rFonts w:ascii="Times New Roman" w:hAnsi="Times New Roman" w:cs="Times New Roman"/>
                <w:b/>
                <w:sz w:val="20"/>
                <w:szCs w:val="20"/>
              </w:rPr>
            </w:pPr>
            <w:r w:rsidRPr="00B149C6">
              <w:rPr>
                <w:rFonts w:ascii="Times New Roman" w:hAnsi="Times New Roman" w:cs="Times New Roman"/>
                <w:b/>
                <w:sz w:val="20"/>
                <w:szCs w:val="20"/>
              </w:rPr>
              <w:t>Адреса, реквизиты и подписи сторон</w:t>
            </w:r>
          </w:p>
        </w:tc>
      </w:tr>
      <w:tr w:rsidR="007B2A67" w:rsidRPr="005740CF" w:rsidTr="008C51C6">
        <w:trPr>
          <w:trHeight w:val="2825"/>
        </w:trPr>
        <w:tc>
          <w:tcPr>
            <w:tcW w:w="3206" w:type="dxa"/>
          </w:tcPr>
          <w:p w:rsidR="007B2A67" w:rsidRDefault="0018167F" w:rsidP="005740CF">
            <w:pPr>
              <w:rPr>
                <w:rFonts w:ascii="Times New Roman" w:hAnsi="Times New Roman" w:cs="Times New Roman"/>
                <w:b/>
                <w:sz w:val="20"/>
                <w:szCs w:val="20"/>
              </w:rPr>
            </w:pPr>
            <w:r>
              <w:rPr>
                <w:rFonts w:ascii="Times New Roman" w:hAnsi="Times New Roman" w:cs="Times New Roman"/>
                <w:b/>
                <w:sz w:val="20"/>
                <w:szCs w:val="20"/>
                <w:lang w:val="kk-KZ"/>
              </w:rPr>
              <w:t>«</w:t>
            </w:r>
            <w:r w:rsidR="005740CF" w:rsidRPr="00E444D7">
              <w:rPr>
                <w:rFonts w:ascii="Times New Roman" w:hAnsi="Times New Roman" w:cs="Times New Roman"/>
                <w:b/>
                <w:sz w:val="20"/>
                <w:szCs w:val="20"/>
                <w:lang w:val="kk-KZ"/>
              </w:rPr>
              <w:t>Академия</w:t>
            </w:r>
            <w:r>
              <w:rPr>
                <w:rFonts w:ascii="Times New Roman" w:hAnsi="Times New Roman" w:cs="Times New Roman"/>
                <w:b/>
                <w:sz w:val="20"/>
                <w:szCs w:val="20"/>
                <w:lang w:val="kk-KZ"/>
              </w:rPr>
              <w:t>»/«Академия»</w:t>
            </w:r>
            <w:r w:rsidR="005740CF" w:rsidRPr="00E444D7">
              <w:rPr>
                <w:rFonts w:ascii="Times New Roman" w:hAnsi="Times New Roman" w:cs="Times New Roman"/>
                <w:b/>
                <w:sz w:val="20"/>
                <w:szCs w:val="20"/>
                <w:lang w:val="kk-KZ"/>
              </w:rPr>
              <w:t xml:space="preserve">   </w:t>
            </w:r>
          </w:p>
          <w:p w:rsidR="005740CF" w:rsidRPr="0015141F" w:rsidRDefault="005740CF" w:rsidP="005740CF">
            <w:pPr>
              <w:ind w:right="34"/>
              <w:rPr>
                <w:rFonts w:ascii="Times New Roman" w:hAnsi="Times New Roman" w:cs="Times New Roman"/>
                <w:sz w:val="20"/>
                <w:szCs w:val="20"/>
                <w:lang w:val="kk-KZ"/>
              </w:rPr>
            </w:pPr>
            <w:r w:rsidRPr="0018167F">
              <w:rPr>
                <w:rFonts w:ascii="Times New Roman" w:hAnsi="Times New Roman" w:cs="Times New Roman"/>
                <w:b/>
                <w:sz w:val="20"/>
                <w:szCs w:val="20"/>
                <w:lang w:val="kk-KZ"/>
              </w:rPr>
              <w:t>«</w:t>
            </w:r>
            <w:r w:rsidRPr="0015141F">
              <w:rPr>
                <w:rFonts w:ascii="Times New Roman" w:hAnsi="Times New Roman" w:cs="Times New Roman"/>
                <w:sz w:val="20"/>
                <w:szCs w:val="20"/>
                <w:lang w:val="kk-KZ"/>
              </w:rPr>
              <w:t>Қазақстан Республикасы </w:t>
            </w:r>
          </w:p>
          <w:p w:rsidR="007B2A67" w:rsidRPr="0015141F" w:rsidRDefault="005740CF" w:rsidP="005740CF">
            <w:pPr>
              <w:ind w:right="34"/>
              <w:rPr>
                <w:rFonts w:ascii="Times New Roman" w:hAnsi="Times New Roman" w:cs="Times New Roman"/>
                <w:sz w:val="20"/>
                <w:szCs w:val="20"/>
              </w:rPr>
            </w:pPr>
            <w:r w:rsidRPr="0015141F">
              <w:rPr>
                <w:rFonts w:ascii="Times New Roman" w:hAnsi="Times New Roman" w:cs="Times New Roman"/>
                <w:sz w:val="20"/>
                <w:szCs w:val="20"/>
                <w:lang w:val="kk-KZ"/>
              </w:rPr>
              <w:t>Бас прокуратурасының жанындағы Құқық қорғау органдары академиясы» ММ</w:t>
            </w:r>
            <w:r w:rsidR="0015141F">
              <w:rPr>
                <w:rFonts w:ascii="Times New Roman" w:hAnsi="Times New Roman" w:cs="Times New Roman"/>
                <w:sz w:val="20"/>
                <w:szCs w:val="20"/>
                <w:lang w:val="kk-KZ"/>
              </w:rPr>
              <w:t xml:space="preserve">/ГУ </w:t>
            </w:r>
            <w:r w:rsidR="0015141F" w:rsidRPr="00D56D30">
              <w:rPr>
                <w:rFonts w:ascii="Times New Roman" w:hAnsi="Times New Roman" w:cs="Times New Roman"/>
                <w:spacing w:val="2"/>
                <w:sz w:val="20"/>
                <w:szCs w:val="20"/>
              </w:rPr>
              <w:t>«Академия правоохранительных органов при Генеральной прокуратуре Республики Казахстан»</w:t>
            </w:r>
          </w:p>
          <w:p w:rsidR="00280B3B" w:rsidRDefault="0018167F" w:rsidP="005740CF">
            <w:pPr>
              <w:ind w:right="34"/>
              <w:jc w:val="both"/>
              <w:rPr>
                <w:rFonts w:ascii="Times New Roman" w:hAnsi="Times New Roman" w:cs="Times New Roman"/>
                <w:sz w:val="20"/>
                <w:szCs w:val="20"/>
                <w:lang w:val="kk-KZ"/>
              </w:rPr>
            </w:pPr>
            <w:r w:rsidRPr="00F12F16">
              <w:rPr>
                <w:rFonts w:ascii="Times New Roman" w:hAnsi="Times New Roman" w:cs="Times New Roman"/>
                <w:b/>
                <w:sz w:val="20"/>
                <w:szCs w:val="20"/>
                <w:lang w:val="kk-KZ"/>
              </w:rPr>
              <w:t>Мекен-жайы/Адрес:</w:t>
            </w:r>
            <w:r w:rsidR="00F12F16">
              <w:rPr>
                <w:rFonts w:ascii="Times New Roman" w:hAnsi="Times New Roman" w:cs="Times New Roman"/>
                <w:sz w:val="20"/>
                <w:szCs w:val="20"/>
                <w:lang w:val="kk-KZ"/>
              </w:rPr>
              <w:t xml:space="preserve"> </w:t>
            </w:r>
          </w:p>
          <w:p w:rsidR="005740CF" w:rsidRDefault="005740CF" w:rsidP="00280B3B">
            <w:pPr>
              <w:ind w:right="34"/>
              <w:jc w:val="both"/>
              <w:rPr>
                <w:rFonts w:ascii="Times New Roman" w:hAnsi="Times New Roman" w:cs="Times New Roman"/>
                <w:sz w:val="20"/>
                <w:szCs w:val="20"/>
                <w:lang w:val="kk-KZ"/>
              </w:rPr>
            </w:pPr>
            <w:r w:rsidRPr="00E444D7">
              <w:rPr>
                <w:rFonts w:ascii="Times New Roman" w:hAnsi="Times New Roman" w:cs="Times New Roman"/>
                <w:sz w:val="20"/>
                <w:szCs w:val="20"/>
                <w:lang w:val="kk-KZ"/>
              </w:rPr>
              <w:t xml:space="preserve">Ақмола облысы, </w:t>
            </w:r>
            <w:r w:rsidR="00280B3B">
              <w:rPr>
                <w:rFonts w:ascii="Times New Roman" w:hAnsi="Times New Roman" w:cs="Times New Roman"/>
                <w:sz w:val="20"/>
                <w:szCs w:val="20"/>
                <w:lang w:val="kk-KZ"/>
              </w:rPr>
              <w:t xml:space="preserve">Целиноград ауданы, </w:t>
            </w:r>
            <w:r w:rsidRPr="00E444D7">
              <w:rPr>
                <w:rFonts w:ascii="Times New Roman" w:hAnsi="Times New Roman" w:cs="Times New Roman"/>
                <w:sz w:val="20"/>
                <w:szCs w:val="20"/>
                <w:lang w:val="kk-KZ"/>
              </w:rPr>
              <w:t>Қосшы ауылы</w:t>
            </w:r>
            <w:r w:rsidR="00280B3B">
              <w:rPr>
                <w:rFonts w:ascii="Times New Roman" w:hAnsi="Times New Roman" w:cs="Times New Roman"/>
                <w:sz w:val="20"/>
                <w:szCs w:val="20"/>
              </w:rPr>
              <w:t>,</w:t>
            </w:r>
            <w:r>
              <w:rPr>
                <w:rFonts w:ascii="Times New Roman" w:hAnsi="Times New Roman" w:cs="Times New Roman"/>
                <w:sz w:val="20"/>
                <w:szCs w:val="20"/>
                <w:lang w:val="kk-KZ"/>
              </w:rPr>
              <w:t xml:space="preserve"> </w:t>
            </w:r>
            <w:r w:rsidRPr="00E444D7">
              <w:rPr>
                <w:rFonts w:ascii="Times New Roman" w:hAnsi="Times New Roman" w:cs="Times New Roman"/>
                <w:sz w:val="20"/>
                <w:szCs w:val="20"/>
                <w:lang w:val="kk-KZ"/>
              </w:rPr>
              <w:t>Республика көшесі, 16</w:t>
            </w:r>
          </w:p>
          <w:p w:rsidR="005740CF" w:rsidRDefault="005740CF" w:rsidP="005740CF">
            <w:pPr>
              <w:rPr>
                <w:rFonts w:ascii="Times New Roman" w:hAnsi="Times New Roman" w:cs="Times New Roman"/>
                <w:sz w:val="20"/>
                <w:szCs w:val="20"/>
                <w:lang w:val="kk-KZ"/>
              </w:rPr>
            </w:pPr>
            <w:r w:rsidRPr="00280B3B">
              <w:rPr>
                <w:rFonts w:ascii="Times New Roman" w:hAnsi="Times New Roman" w:cs="Times New Roman"/>
                <w:b/>
                <w:sz w:val="20"/>
                <w:szCs w:val="20"/>
                <w:lang w:val="kk-KZ"/>
              </w:rPr>
              <w:t>БСН:</w:t>
            </w:r>
            <w:r w:rsidR="00280B3B">
              <w:rPr>
                <w:rFonts w:ascii="Times New Roman" w:hAnsi="Times New Roman" w:cs="Times New Roman"/>
                <w:b/>
                <w:sz w:val="20"/>
                <w:szCs w:val="20"/>
                <w:lang w:val="kk-KZ"/>
              </w:rPr>
              <w:t xml:space="preserve"> </w:t>
            </w:r>
            <w:r w:rsidRPr="00E444D7">
              <w:rPr>
                <w:rFonts w:ascii="Times New Roman" w:hAnsi="Times New Roman" w:cs="Times New Roman"/>
                <w:sz w:val="20"/>
                <w:szCs w:val="20"/>
                <w:u w:val="single"/>
                <w:lang w:val="kk-KZ"/>
              </w:rPr>
              <w:t>150740004700__</w:t>
            </w:r>
            <w:r>
              <w:rPr>
                <w:rFonts w:ascii="Times New Roman" w:hAnsi="Times New Roman" w:cs="Times New Roman"/>
                <w:sz w:val="20"/>
                <w:szCs w:val="20"/>
                <w:u w:val="single"/>
                <w:lang w:val="kk-KZ"/>
              </w:rPr>
              <w:t>_</w:t>
            </w:r>
            <w:r w:rsidRPr="00E444D7">
              <w:rPr>
                <w:rFonts w:ascii="Times New Roman" w:hAnsi="Times New Roman" w:cs="Times New Roman"/>
                <w:sz w:val="20"/>
                <w:szCs w:val="20"/>
                <w:u w:val="single"/>
                <w:lang w:val="kk-KZ"/>
              </w:rPr>
              <w:t>___</w:t>
            </w:r>
          </w:p>
          <w:p w:rsidR="005740CF" w:rsidRDefault="005740CF" w:rsidP="005740CF">
            <w:pPr>
              <w:jc w:val="center"/>
              <w:rPr>
                <w:rFonts w:ascii="Times New Roman" w:hAnsi="Times New Roman" w:cs="Times New Roman"/>
                <w:sz w:val="20"/>
                <w:szCs w:val="20"/>
                <w:lang w:val="kk-KZ"/>
              </w:rPr>
            </w:pPr>
          </w:p>
          <w:p w:rsidR="005740CF" w:rsidRDefault="005740CF" w:rsidP="005740CF">
            <w:pPr>
              <w:rPr>
                <w:rFonts w:ascii="Times New Roman" w:hAnsi="Times New Roman" w:cs="Times New Roman"/>
                <w:sz w:val="20"/>
                <w:szCs w:val="20"/>
                <w:lang w:val="kk-KZ"/>
              </w:rPr>
            </w:pPr>
            <w:r w:rsidRPr="00280B3B">
              <w:rPr>
                <w:rFonts w:ascii="Times New Roman" w:hAnsi="Times New Roman" w:cs="Times New Roman"/>
                <w:b/>
                <w:sz w:val="20"/>
                <w:szCs w:val="20"/>
                <w:lang w:val="kk-KZ"/>
              </w:rPr>
              <w:t>БИК:</w:t>
            </w:r>
            <w:r w:rsidRPr="00E444D7">
              <w:rPr>
                <w:rFonts w:ascii="Times New Roman" w:hAnsi="Times New Roman" w:cs="Times New Roman"/>
                <w:sz w:val="20"/>
                <w:szCs w:val="20"/>
                <w:lang w:val="kk-KZ"/>
              </w:rPr>
              <w:t xml:space="preserve"> </w:t>
            </w:r>
            <w:r w:rsidRPr="00E444D7">
              <w:rPr>
                <w:rFonts w:ascii="Times New Roman" w:hAnsi="Times New Roman" w:cs="Times New Roman"/>
                <w:sz w:val="20"/>
                <w:szCs w:val="20"/>
                <w:u w:val="single"/>
                <w:lang w:val="kk-KZ"/>
              </w:rPr>
              <w:t>KKMFKZ2A____________</w:t>
            </w:r>
          </w:p>
          <w:p w:rsidR="005740CF" w:rsidRDefault="005740CF" w:rsidP="005740CF">
            <w:pPr>
              <w:jc w:val="center"/>
              <w:rPr>
                <w:rFonts w:ascii="Times New Roman" w:hAnsi="Times New Roman" w:cs="Times New Roman"/>
                <w:sz w:val="20"/>
                <w:szCs w:val="20"/>
                <w:lang w:val="kk-KZ"/>
              </w:rPr>
            </w:pPr>
          </w:p>
          <w:p w:rsidR="0064335B" w:rsidRDefault="005740CF" w:rsidP="00280B3B">
            <w:pPr>
              <w:rPr>
                <w:rFonts w:ascii="Times New Roman" w:hAnsi="Times New Roman" w:cs="Times New Roman"/>
                <w:b/>
                <w:sz w:val="20"/>
                <w:szCs w:val="20"/>
                <w:lang w:val="kk-KZ"/>
              </w:rPr>
            </w:pPr>
            <w:r w:rsidRPr="00280B3B">
              <w:rPr>
                <w:rFonts w:ascii="Times New Roman" w:hAnsi="Times New Roman" w:cs="Times New Roman"/>
                <w:b/>
                <w:sz w:val="20"/>
                <w:szCs w:val="20"/>
                <w:lang w:val="kk-KZ"/>
              </w:rPr>
              <w:t>Ректор</w:t>
            </w:r>
            <w:r w:rsidR="00280B3B">
              <w:rPr>
                <w:rFonts w:ascii="Times New Roman" w:hAnsi="Times New Roman" w:cs="Times New Roman"/>
                <w:b/>
                <w:sz w:val="20"/>
                <w:szCs w:val="20"/>
                <w:lang w:val="kk-KZ"/>
              </w:rPr>
              <w:t xml:space="preserve">: </w:t>
            </w:r>
          </w:p>
          <w:p w:rsidR="00280B3B" w:rsidRDefault="00280B3B" w:rsidP="00280B3B">
            <w:pPr>
              <w:ind w:right="34"/>
              <w:rPr>
                <w:rFonts w:ascii="Times New Roman" w:hAnsi="Times New Roman" w:cs="Times New Roman"/>
                <w:b/>
                <w:sz w:val="20"/>
                <w:szCs w:val="20"/>
                <w:lang w:val="kk-KZ"/>
              </w:rPr>
            </w:pPr>
          </w:p>
          <w:p w:rsidR="00280B3B" w:rsidRDefault="00280B3B" w:rsidP="00280B3B">
            <w:pPr>
              <w:ind w:right="34"/>
              <w:rPr>
                <w:rFonts w:ascii="Times New Roman" w:hAnsi="Times New Roman" w:cs="Times New Roman"/>
                <w:sz w:val="20"/>
                <w:szCs w:val="20"/>
                <w:lang w:val="kk-KZ"/>
              </w:rPr>
            </w:pPr>
            <w:r w:rsidRPr="00F12F16">
              <w:rPr>
                <w:rFonts w:ascii="Times New Roman" w:hAnsi="Times New Roman" w:cs="Times New Roman"/>
                <w:b/>
                <w:sz w:val="20"/>
                <w:szCs w:val="20"/>
                <w:lang w:val="kk-KZ"/>
              </w:rPr>
              <w:t>Қолы/Подпись</w:t>
            </w:r>
            <w:r>
              <w:rPr>
                <w:rFonts w:ascii="Times New Roman" w:hAnsi="Times New Roman" w:cs="Times New Roman"/>
                <w:b/>
                <w:sz w:val="20"/>
                <w:szCs w:val="20"/>
              </w:rPr>
              <w:t>:</w:t>
            </w:r>
            <w:r>
              <w:rPr>
                <w:rFonts w:ascii="Times New Roman" w:hAnsi="Times New Roman" w:cs="Times New Roman"/>
                <w:sz w:val="20"/>
                <w:szCs w:val="20"/>
                <w:lang w:val="kk-KZ"/>
              </w:rPr>
              <w:t xml:space="preserve"> </w:t>
            </w:r>
          </w:p>
          <w:p w:rsidR="00280B3B" w:rsidRDefault="00280B3B" w:rsidP="00280B3B">
            <w:pPr>
              <w:ind w:right="34"/>
              <w:rPr>
                <w:rFonts w:ascii="Times New Roman" w:hAnsi="Times New Roman" w:cs="Times New Roman"/>
                <w:sz w:val="20"/>
                <w:szCs w:val="20"/>
                <w:lang w:val="kk-KZ"/>
              </w:rPr>
            </w:pPr>
          </w:p>
          <w:p w:rsidR="00280B3B" w:rsidRPr="00F12F16" w:rsidRDefault="00280B3B" w:rsidP="00280B3B">
            <w:pPr>
              <w:ind w:right="34"/>
              <w:rPr>
                <w:rFonts w:ascii="Times New Roman" w:hAnsi="Times New Roman" w:cs="Times New Roman"/>
                <w:sz w:val="20"/>
                <w:szCs w:val="20"/>
              </w:rPr>
            </w:pPr>
            <w:r>
              <w:rPr>
                <w:rFonts w:ascii="Times New Roman" w:hAnsi="Times New Roman" w:cs="Times New Roman"/>
                <w:sz w:val="20"/>
                <w:szCs w:val="20"/>
                <w:lang w:val="kk-KZ"/>
              </w:rPr>
              <w:t>_____________________________</w:t>
            </w:r>
          </w:p>
          <w:p w:rsidR="00280B3B" w:rsidRPr="005740CF" w:rsidRDefault="00280B3B" w:rsidP="00280B3B">
            <w:pPr>
              <w:rPr>
                <w:rFonts w:ascii="Times New Roman" w:hAnsi="Times New Roman" w:cs="Times New Roman"/>
                <w:b/>
                <w:sz w:val="20"/>
                <w:szCs w:val="20"/>
                <w:lang w:val="kk-KZ"/>
              </w:rPr>
            </w:pPr>
          </w:p>
        </w:tc>
        <w:tc>
          <w:tcPr>
            <w:tcW w:w="3907" w:type="dxa"/>
            <w:gridSpan w:val="2"/>
            <w:shd w:val="clear" w:color="auto" w:fill="auto"/>
          </w:tcPr>
          <w:p w:rsidR="008C51C6" w:rsidRPr="008C51C6" w:rsidRDefault="008C51C6" w:rsidP="008C51C6">
            <w:pPr>
              <w:ind w:right="34"/>
              <w:jc w:val="both"/>
              <w:rPr>
                <w:rFonts w:ascii="Times New Roman" w:hAnsi="Times New Roman" w:cs="Times New Roman"/>
                <w:b/>
                <w:sz w:val="20"/>
                <w:szCs w:val="20"/>
                <w:lang w:val="kk-KZ"/>
              </w:rPr>
            </w:pPr>
            <w:r w:rsidRPr="008C51C6">
              <w:rPr>
                <w:rFonts w:ascii="Times New Roman" w:hAnsi="Times New Roman" w:cs="Times New Roman"/>
                <w:b/>
                <w:sz w:val="20"/>
                <w:szCs w:val="20"/>
                <w:lang w:val="kk-KZ"/>
              </w:rPr>
              <w:t xml:space="preserve"> </w:t>
            </w:r>
            <w:r w:rsidRPr="008C51C6">
              <w:rPr>
                <w:rFonts w:ascii="Times New Roman" w:hAnsi="Times New Roman" w:cs="Times New Roman"/>
                <w:b/>
                <w:sz w:val="20"/>
                <w:szCs w:val="20"/>
                <w:lang w:val="kk-KZ"/>
              </w:rPr>
              <w:t>«Тыңдаушы / алғашқы кәсіби                                                            даярлықты аяқтаған тұлға» /</w:t>
            </w:r>
          </w:p>
          <w:p w:rsidR="008C51C6" w:rsidRDefault="008C51C6" w:rsidP="008C51C6">
            <w:pPr>
              <w:ind w:right="34"/>
              <w:jc w:val="both"/>
              <w:rPr>
                <w:rFonts w:ascii="Times New Roman" w:hAnsi="Times New Roman" w:cs="Times New Roman"/>
                <w:b/>
                <w:sz w:val="20"/>
                <w:szCs w:val="20"/>
              </w:rPr>
            </w:pPr>
            <w:r w:rsidRPr="008C51C6">
              <w:rPr>
                <w:rFonts w:ascii="Times New Roman" w:hAnsi="Times New Roman" w:cs="Times New Roman"/>
                <w:b/>
                <w:sz w:val="20"/>
                <w:szCs w:val="20"/>
              </w:rPr>
              <w:t>«Слушатель/лицо, завершившее первоначальную профессиональную подготовку»</w:t>
            </w:r>
          </w:p>
          <w:p w:rsidR="008C51C6" w:rsidRPr="008C51C6" w:rsidRDefault="008C51C6" w:rsidP="008C51C6">
            <w:pPr>
              <w:ind w:right="34"/>
              <w:jc w:val="both"/>
              <w:rPr>
                <w:rFonts w:ascii="Times New Roman" w:hAnsi="Times New Roman" w:cs="Times New Roman"/>
                <w:b/>
                <w:sz w:val="20"/>
                <w:szCs w:val="20"/>
              </w:rPr>
            </w:pPr>
          </w:p>
          <w:p w:rsidR="008C51C6" w:rsidRPr="008C51C6" w:rsidRDefault="008C51C6" w:rsidP="008C51C6">
            <w:pPr>
              <w:ind w:right="34"/>
              <w:jc w:val="both"/>
              <w:rPr>
                <w:rFonts w:ascii="Times New Roman" w:hAnsi="Times New Roman" w:cs="Times New Roman"/>
                <w:b/>
                <w:sz w:val="20"/>
                <w:szCs w:val="20"/>
              </w:rPr>
            </w:pPr>
            <w:r w:rsidRPr="008C51C6">
              <w:rPr>
                <w:rFonts w:ascii="Times New Roman" w:hAnsi="Times New Roman" w:cs="Times New Roman"/>
                <w:b/>
                <w:sz w:val="20"/>
                <w:szCs w:val="20"/>
              </w:rPr>
              <w:t xml:space="preserve">А.Т.Ә./ФИО: </w:t>
            </w:r>
          </w:p>
          <w:p w:rsidR="008C51C6" w:rsidRPr="008C51C6" w:rsidRDefault="008C51C6" w:rsidP="008C51C6">
            <w:pPr>
              <w:ind w:right="34"/>
              <w:jc w:val="both"/>
              <w:rPr>
                <w:rFonts w:ascii="Times New Roman" w:hAnsi="Times New Roman" w:cs="Times New Roman"/>
                <w:b/>
                <w:sz w:val="20"/>
                <w:szCs w:val="20"/>
              </w:rPr>
            </w:pPr>
            <w:proofErr w:type="spellStart"/>
            <w:r w:rsidRPr="008C51C6">
              <w:rPr>
                <w:rFonts w:ascii="Times New Roman" w:hAnsi="Times New Roman" w:cs="Times New Roman"/>
                <w:b/>
                <w:sz w:val="20"/>
                <w:szCs w:val="20"/>
              </w:rPr>
              <w:t>Мекен-жайы</w:t>
            </w:r>
            <w:proofErr w:type="spellEnd"/>
            <w:r w:rsidRPr="008C51C6">
              <w:rPr>
                <w:rFonts w:ascii="Times New Roman" w:hAnsi="Times New Roman" w:cs="Times New Roman"/>
                <w:b/>
                <w:sz w:val="20"/>
                <w:szCs w:val="20"/>
              </w:rPr>
              <w:t>/Адрес:</w:t>
            </w:r>
          </w:p>
          <w:p w:rsidR="008C51C6" w:rsidRPr="008C51C6" w:rsidRDefault="008C51C6" w:rsidP="008C51C6">
            <w:pPr>
              <w:ind w:right="34"/>
              <w:jc w:val="both"/>
              <w:rPr>
                <w:rFonts w:ascii="Times New Roman" w:hAnsi="Times New Roman" w:cs="Times New Roman"/>
                <w:b/>
                <w:sz w:val="20"/>
                <w:szCs w:val="20"/>
              </w:rPr>
            </w:pPr>
            <w:r w:rsidRPr="008C51C6">
              <w:rPr>
                <w:rFonts w:ascii="Times New Roman" w:hAnsi="Times New Roman" w:cs="Times New Roman"/>
                <w:b/>
                <w:sz w:val="20"/>
                <w:szCs w:val="20"/>
              </w:rPr>
              <w:t xml:space="preserve">Телефон: </w:t>
            </w:r>
          </w:p>
          <w:p w:rsidR="008C51C6" w:rsidRPr="008C51C6" w:rsidRDefault="008C51C6" w:rsidP="008C51C6">
            <w:pPr>
              <w:ind w:right="34"/>
              <w:jc w:val="both"/>
              <w:rPr>
                <w:rFonts w:ascii="Times New Roman" w:hAnsi="Times New Roman" w:cs="Times New Roman"/>
                <w:b/>
                <w:sz w:val="20"/>
                <w:szCs w:val="20"/>
              </w:rPr>
            </w:pPr>
            <w:r w:rsidRPr="008C51C6">
              <w:rPr>
                <w:rFonts w:ascii="Times New Roman" w:hAnsi="Times New Roman" w:cs="Times New Roman"/>
                <w:b/>
                <w:sz w:val="20"/>
                <w:szCs w:val="20"/>
                <w:lang w:val="en-US"/>
              </w:rPr>
              <w:t>e</w:t>
            </w:r>
            <w:r w:rsidRPr="008C51C6">
              <w:rPr>
                <w:rFonts w:ascii="Times New Roman" w:hAnsi="Times New Roman" w:cs="Times New Roman"/>
                <w:b/>
                <w:sz w:val="20"/>
                <w:szCs w:val="20"/>
              </w:rPr>
              <w:t>-</w:t>
            </w:r>
            <w:r w:rsidRPr="008C51C6">
              <w:rPr>
                <w:rFonts w:ascii="Times New Roman" w:hAnsi="Times New Roman" w:cs="Times New Roman"/>
                <w:b/>
                <w:sz w:val="20"/>
                <w:szCs w:val="20"/>
                <w:lang w:val="en-US"/>
              </w:rPr>
              <w:t>mail</w:t>
            </w:r>
            <w:r w:rsidRPr="008C51C6">
              <w:rPr>
                <w:rFonts w:ascii="Times New Roman" w:hAnsi="Times New Roman" w:cs="Times New Roman"/>
                <w:b/>
                <w:sz w:val="20"/>
                <w:szCs w:val="20"/>
              </w:rPr>
              <w:t xml:space="preserve">: </w:t>
            </w:r>
          </w:p>
          <w:p w:rsidR="008C51C6" w:rsidRPr="008C51C6" w:rsidRDefault="008C51C6" w:rsidP="008C51C6">
            <w:pPr>
              <w:ind w:right="34"/>
              <w:jc w:val="both"/>
              <w:rPr>
                <w:rFonts w:ascii="Times New Roman" w:hAnsi="Times New Roman" w:cs="Times New Roman"/>
                <w:b/>
                <w:sz w:val="20"/>
                <w:szCs w:val="20"/>
              </w:rPr>
            </w:pPr>
            <w:proofErr w:type="spellStart"/>
            <w:r w:rsidRPr="008C51C6">
              <w:rPr>
                <w:rFonts w:ascii="Times New Roman" w:hAnsi="Times New Roman" w:cs="Times New Roman"/>
                <w:b/>
                <w:sz w:val="20"/>
                <w:szCs w:val="20"/>
              </w:rPr>
              <w:t>жеке</w:t>
            </w:r>
            <w:proofErr w:type="spellEnd"/>
            <w:r w:rsidRPr="008C51C6">
              <w:rPr>
                <w:rFonts w:ascii="Times New Roman" w:hAnsi="Times New Roman" w:cs="Times New Roman"/>
                <w:b/>
                <w:sz w:val="20"/>
                <w:szCs w:val="20"/>
              </w:rPr>
              <w:t xml:space="preserve"> </w:t>
            </w:r>
            <w:proofErr w:type="spellStart"/>
            <w:r w:rsidRPr="008C51C6">
              <w:rPr>
                <w:rFonts w:ascii="Times New Roman" w:hAnsi="Times New Roman" w:cs="Times New Roman"/>
                <w:b/>
                <w:sz w:val="20"/>
                <w:szCs w:val="20"/>
              </w:rPr>
              <w:t>куәлі</w:t>
            </w:r>
            <w:proofErr w:type="gramStart"/>
            <w:r w:rsidRPr="008C51C6">
              <w:rPr>
                <w:rFonts w:ascii="Times New Roman" w:hAnsi="Times New Roman" w:cs="Times New Roman"/>
                <w:b/>
                <w:sz w:val="20"/>
                <w:szCs w:val="20"/>
              </w:rPr>
              <w:t>к</w:t>
            </w:r>
            <w:proofErr w:type="spellEnd"/>
            <w:proofErr w:type="gramEnd"/>
            <w:r w:rsidRPr="008C51C6">
              <w:rPr>
                <w:rFonts w:ascii="Times New Roman" w:hAnsi="Times New Roman" w:cs="Times New Roman"/>
                <w:b/>
                <w:sz w:val="20"/>
                <w:szCs w:val="20"/>
              </w:rPr>
              <w:t>/</w:t>
            </w:r>
            <w:proofErr w:type="gramStart"/>
            <w:r w:rsidRPr="008C51C6">
              <w:rPr>
                <w:rFonts w:ascii="Times New Roman" w:hAnsi="Times New Roman" w:cs="Times New Roman"/>
                <w:b/>
                <w:sz w:val="20"/>
                <w:szCs w:val="20"/>
              </w:rPr>
              <w:t>удостоверение</w:t>
            </w:r>
            <w:proofErr w:type="gramEnd"/>
            <w:r w:rsidRPr="008C51C6">
              <w:rPr>
                <w:rFonts w:ascii="Times New Roman" w:hAnsi="Times New Roman" w:cs="Times New Roman"/>
                <w:b/>
                <w:sz w:val="20"/>
                <w:szCs w:val="20"/>
              </w:rPr>
              <w:t xml:space="preserve"> личности: </w:t>
            </w:r>
          </w:p>
          <w:p w:rsidR="008C51C6" w:rsidRPr="008C51C6" w:rsidRDefault="008C51C6" w:rsidP="008C51C6">
            <w:pPr>
              <w:ind w:right="34"/>
              <w:jc w:val="both"/>
              <w:rPr>
                <w:rFonts w:ascii="Times New Roman" w:hAnsi="Times New Roman" w:cs="Times New Roman"/>
                <w:b/>
                <w:sz w:val="20"/>
                <w:szCs w:val="20"/>
              </w:rPr>
            </w:pPr>
            <w:proofErr w:type="spellStart"/>
            <w:r w:rsidRPr="008C51C6">
              <w:rPr>
                <w:rFonts w:ascii="Times New Roman" w:hAnsi="Times New Roman" w:cs="Times New Roman"/>
                <w:b/>
                <w:sz w:val="20"/>
                <w:szCs w:val="20"/>
              </w:rPr>
              <w:t>Берілген</w:t>
            </w:r>
            <w:proofErr w:type="spellEnd"/>
            <w:r w:rsidRPr="008C51C6">
              <w:rPr>
                <w:rFonts w:ascii="Times New Roman" w:hAnsi="Times New Roman" w:cs="Times New Roman"/>
                <w:b/>
                <w:sz w:val="20"/>
                <w:szCs w:val="20"/>
              </w:rPr>
              <w:t xml:space="preserve">/выдан: </w:t>
            </w:r>
          </w:p>
          <w:p w:rsidR="008C51C6" w:rsidRPr="008C51C6" w:rsidRDefault="008C51C6" w:rsidP="008C51C6">
            <w:pPr>
              <w:ind w:right="34"/>
              <w:jc w:val="both"/>
              <w:rPr>
                <w:rFonts w:ascii="Times New Roman" w:hAnsi="Times New Roman" w:cs="Times New Roman"/>
                <w:b/>
                <w:sz w:val="20"/>
                <w:szCs w:val="20"/>
              </w:rPr>
            </w:pPr>
            <w:proofErr w:type="spellStart"/>
            <w:r w:rsidRPr="008C51C6">
              <w:rPr>
                <w:rFonts w:ascii="Times New Roman" w:hAnsi="Times New Roman" w:cs="Times New Roman"/>
                <w:b/>
                <w:sz w:val="20"/>
                <w:szCs w:val="20"/>
              </w:rPr>
              <w:t>Берілген</w:t>
            </w:r>
            <w:proofErr w:type="spellEnd"/>
            <w:r w:rsidRPr="008C51C6">
              <w:rPr>
                <w:rFonts w:ascii="Times New Roman" w:hAnsi="Times New Roman" w:cs="Times New Roman"/>
                <w:b/>
                <w:sz w:val="20"/>
                <w:szCs w:val="20"/>
              </w:rPr>
              <w:t xml:space="preserve"> </w:t>
            </w:r>
            <w:proofErr w:type="spellStart"/>
            <w:r w:rsidRPr="008C51C6">
              <w:rPr>
                <w:rFonts w:ascii="Times New Roman" w:hAnsi="Times New Roman" w:cs="Times New Roman"/>
                <w:b/>
                <w:sz w:val="20"/>
                <w:szCs w:val="20"/>
              </w:rPr>
              <w:t>күні</w:t>
            </w:r>
            <w:proofErr w:type="spellEnd"/>
            <w:r w:rsidRPr="008C51C6">
              <w:rPr>
                <w:rFonts w:ascii="Times New Roman" w:hAnsi="Times New Roman" w:cs="Times New Roman"/>
                <w:b/>
                <w:sz w:val="20"/>
                <w:szCs w:val="20"/>
              </w:rPr>
              <w:t>/дата выдачи</w:t>
            </w:r>
            <w:proofErr w:type="gramStart"/>
            <w:r w:rsidRPr="008C51C6">
              <w:rPr>
                <w:rFonts w:ascii="Times New Roman" w:hAnsi="Times New Roman" w:cs="Times New Roman"/>
                <w:b/>
                <w:sz w:val="20"/>
                <w:szCs w:val="20"/>
              </w:rPr>
              <w:t>:.</w:t>
            </w:r>
            <w:proofErr w:type="gramEnd"/>
          </w:p>
          <w:p w:rsidR="008C51C6" w:rsidRPr="008C51C6" w:rsidRDefault="008C51C6" w:rsidP="008C51C6">
            <w:pPr>
              <w:ind w:right="34"/>
              <w:jc w:val="both"/>
              <w:rPr>
                <w:rFonts w:ascii="Times New Roman" w:hAnsi="Times New Roman" w:cs="Times New Roman"/>
                <w:b/>
                <w:sz w:val="20"/>
                <w:szCs w:val="20"/>
                <w:lang w:val="en-US"/>
              </w:rPr>
            </w:pPr>
            <w:r w:rsidRPr="008C51C6">
              <w:rPr>
                <w:rFonts w:ascii="Times New Roman" w:hAnsi="Times New Roman" w:cs="Times New Roman"/>
                <w:b/>
                <w:sz w:val="20"/>
                <w:szCs w:val="20"/>
                <w:lang w:val="en-US"/>
              </w:rPr>
              <w:t xml:space="preserve">ЖСН/ИИН: </w:t>
            </w:r>
          </w:p>
          <w:p w:rsidR="008C51C6" w:rsidRPr="008C51C6" w:rsidRDefault="008C51C6" w:rsidP="008C51C6">
            <w:pPr>
              <w:ind w:right="34"/>
              <w:rPr>
                <w:rFonts w:ascii="Times New Roman" w:hAnsi="Times New Roman" w:cs="Times New Roman"/>
                <w:sz w:val="20"/>
                <w:szCs w:val="20"/>
                <w:lang w:val="kk-KZ"/>
              </w:rPr>
            </w:pPr>
            <w:proofErr w:type="spellStart"/>
            <w:r w:rsidRPr="008C51C6">
              <w:rPr>
                <w:rFonts w:ascii="Times New Roman" w:hAnsi="Times New Roman" w:cs="Times New Roman"/>
                <w:b/>
                <w:sz w:val="20"/>
                <w:szCs w:val="20"/>
                <w:lang w:val="en-US"/>
              </w:rPr>
              <w:t>Қолы</w:t>
            </w:r>
            <w:proofErr w:type="spellEnd"/>
            <w:r w:rsidRPr="008C51C6">
              <w:rPr>
                <w:rFonts w:ascii="Times New Roman" w:hAnsi="Times New Roman" w:cs="Times New Roman"/>
                <w:b/>
                <w:sz w:val="20"/>
                <w:szCs w:val="20"/>
                <w:lang w:val="en-US"/>
              </w:rPr>
              <w:t>/</w:t>
            </w:r>
            <w:proofErr w:type="spellStart"/>
            <w:r w:rsidRPr="008C51C6">
              <w:rPr>
                <w:rFonts w:ascii="Times New Roman" w:hAnsi="Times New Roman" w:cs="Times New Roman"/>
                <w:b/>
                <w:sz w:val="20"/>
                <w:szCs w:val="20"/>
                <w:lang w:val="en-US"/>
              </w:rPr>
              <w:t>Подпись</w:t>
            </w:r>
            <w:proofErr w:type="spellEnd"/>
            <w:r w:rsidRPr="008C51C6">
              <w:rPr>
                <w:rFonts w:ascii="Times New Roman" w:hAnsi="Times New Roman" w:cs="Times New Roman"/>
                <w:b/>
                <w:sz w:val="20"/>
                <w:szCs w:val="20"/>
                <w:lang w:val="en-US"/>
              </w:rPr>
              <w:t>:</w:t>
            </w:r>
            <w:r w:rsidRPr="008C51C6">
              <w:rPr>
                <w:rFonts w:ascii="Times New Roman" w:hAnsi="Times New Roman" w:cs="Times New Roman"/>
                <w:sz w:val="20"/>
                <w:szCs w:val="20"/>
                <w:lang w:val="kk-KZ"/>
              </w:rPr>
              <w:t xml:space="preserve"> </w:t>
            </w:r>
            <w:r w:rsidRPr="008C51C6">
              <w:rPr>
                <w:rFonts w:ascii="Times New Roman" w:hAnsi="Times New Roman" w:cs="Times New Roman"/>
                <w:sz w:val="20"/>
                <w:szCs w:val="20"/>
                <w:lang w:val="kk-KZ"/>
              </w:rPr>
              <w:t>____________________________________</w:t>
            </w:r>
          </w:p>
          <w:p w:rsidR="00B17E1A" w:rsidRPr="008C51C6" w:rsidRDefault="00B17E1A" w:rsidP="008C51C6">
            <w:pPr>
              <w:ind w:right="34"/>
              <w:jc w:val="both"/>
              <w:rPr>
                <w:rFonts w:ascii="Times New Roman" w:hAnsi="Times New Roman" w:cs="Times New Roman"/>
                <w:b/>
                <w:sz w:val="20"/>
                <w:szCs w:val="20"/>
                <w:lang w:val="en-US"/>
              </w:rPr>
            </w:pPr>
          </w:p>
        </w:tc>
        <w:tc>
          <w:tcPr>
            <w:tcW w:w="3519" w:type="dxa"/>
          </w:tcPr>
          <w:p w:rsidR="00453C3C" w:rsidRDefault="0018167F" w:rsidP="00453C3C">
            <w:pPr>
              <w:ind w:right="34"/>
              <w:rPr>
                <w:rFonts w:ascii="Times New Roman" w:hAnsi="Times New Roman" w:cs="Times New Roman"/>
                <w:b/>
                <w:sz w:val="20"/>
                <w:szCs w:val="20"/>
                <w:lang w:val="kk-KZ"/>
              </w:rPr>
            </w:pPr>
            <w:r>
              <w:rPr>
                <w:rFonts w:ascii="Times New Roman" w:hAnsi="Times New Roman" w:cs="Times New Roman"/>
                <w:b/>
                <w:sz w:val="20"/>
                <w:szCs w:val="20"/>
                <w:lang w:val="kk-KZ"/>
              </w:rPr>
              <w:t>«</w:t>
            </w:r>
            <w:r w:rsidR="00453C3C" w:rsidRPr="00E444D7">
              <w:rPr>
                <w:rFonts w:ascii="Times New Roman" w:hAnsi="Times New Roman" w:cs="Times New Roman"/>
                <w:b/>
                <w:sz w:val="20"/>
                <w:szCs w:val="20"/>
                <w:lang w:val="kk-KZ"/>
              </w:rPr>
              <w:t>Құқық қорғау органы</w:t>
            </w:r>
            <w:r>
              <w:rPr>
                <w:rFonts w:ascii="Times New Roman" w:hAnsi="Times New Roman" w:cs="Times New Roman"/>
                <w:b/>
                <w:sz w:val="20"/>
                <w:szCs w:val="20"/>
                <w:lang w:val="kk-KZ"/>
              </w:rPr>
              <w:t>»</w:t>
            </w:r>
            <w:r w:rsidR="00010CB2">
              <w:rPr>
                <w:rFonts w:ascii="Times New Roman" w:hAnsi="Times New Roman" w:cs="Times New Roman"/>
                <w:b/>
                <w:sz w:val="20"/>
                <w:szCs w:val="20"/>
                <w:lang w:val="kk-KZ"/>
              </w:rPr>
              <w:t>/</w:t>
            </w:r>
          </w:p>
          <w:p w:rsidR="00010CB2" w:rsidRDefault="0018167F" w:rsidP="00010CB2">
            <w:pPr>
              <w:shd w:val="clear" w:color="auto" w:fill="FFFFFF"/>
              <w:jc w:val="both"/>
              <w:textAlignment w:val="baseline"/>
              <w:rPr>
                <w:rFonts w:ascii="Times New Roman" w:eastAsia="Times New Roman" w:hAnsi="Times New Roman" w:cs="Times New Roman"/>
                <w:spacing w:val="2"/>
                <w:sz w:val="20"/>
                <w:szCs w:val="20"/>
                <w:lang w:eastAsia="ru-RU"/>
              </w:rPr>
            </w:pPr>
            <w:r>
              <w:rPr>
                <w:rFonts w:ascii="Times New Roman" w:eastAsia="Times New Roman" w:hAnsi="Times New Roman" w:cs="Times New Roman"/>
                <w:b/>
                <w:spacing w:val="2"/>
                <w:sz w:val="20"/>
                <w:szCs w:val="20"/>
                <w:lang w:eastAsia="ru-RU"/>
              </w:rPr>
              <w:t>«</w:t>
            </w:r>
            <w:r w:rsidR="00010CB2" w:rsidRPr="00D56D30">
              <w:rPr>
                <w:rFonts w:ascii="Times New Roman" w:eastAsia="Times New Roman" w:hAnsi="Times New Roman" w:cs="Times New Roman"/>
                <w:b/>
                <w:spacing w:val="2"/>
                <w:sz w:val="20"/>
                <w:szCs w:val="20"/>
                <w:lang w:eastAsia="ru-RU"/>
              </w:rPr>
              <w:t>Правоохранительный орган</w:t>
            </w:r>
            <w:r>
              <w:rPr>
                <w:rFonts w:ascii="Times New Roman" w:eastAsia="Times New Roman" w:hAnsi="Times New Roman" w:cs="Times New Roman"/>
                <w:b/>
                <w:spacing w:val="2"/>
                <w:sz w:val="20"/>
                <w:szCs w:val="20"/>
                <w:lang w:eastAsia="ru-RU"/>
              </w:rPr>
              <w:t>»</w:t>
            </w:r>
          </w:p>
          <w:p w:rsidR="00453C3C" w:rsidRPr="0015141F" w:rsidRDefault="00453C3C" w:rsidP="00453C3C">
            <w:pPr>
              <w:ind w:right="34"/>
              <w:rPr>
                <w:rFonts w:ascii="Times New Roman" w:hAnsi="Times New Roman" w:cs="Times New Roman"/>
                <w:sz w:val="20"/>
                <w:szCs w:val="20"/>
              </w:rPr>
            </w:pPr>
            <w:r w:rsidRPr="00E444D7">
              <w:rPr>
                <w:rFonts w:ascii="Times New Roman" w:hAnsi="Times New Roman" w:cs="Times New Roman"/>
                <w:sz w:val="20"/>
                <w:szCs w:val="20"/>
                <w:lang w:val="kk-KZ"/>
              </w:rPr>
              <w:t>«</w:t>
            </w:r>
            <w:r w:rsidR="0015141F">
              <w:rPr>
                <w:rFonts w:ascii="Times New Roman" w:hAnsi="Times New Roman" w:cs="Times New Roman"/>
                <w:sz w:val="20"/>
                <w:szCs w:val="20"/>
                <w:lang w:val="kk-KZ"/>
              </w:rPr>
              <w:t>Қазақстан Республикасының                   Бас Прокуратурасы</w:t>
            </w:r>
            <w:r w:rsidRPr="00E444D7">
              <w:rPr>
                <w:rFonts w:ascii="Times New Roman" w:hAnsi="Times New Roman" w:cs="Times New Roman"/>
                <w:sz w:val="20"/>
                <w:szCs w:val="20"/>
                <w:lang w:val="kk-KZ"/>
              </w:rPr>
              <w:t>» ММ</w:t>
            </w:r>
            <w:r w:rsidR="0015141F">
              <w:rPr>
                <w:rFonts w:ascii="Times New Roman" w:hAnsi="Times New Roman" w:cs="Times New Roman"/>
                <w:sz w:val="20"/>
                <w:szCs w:val="20"/>
                <w:lang w:val="kk-KZ"/>
              </w:rPr>
              <w:t xml:space="preserve">/ ГУ </w:t>
            </w:r>
            <w:r w:rsidR="0015141F">
              <w:rPr>
                <w:rFonts w:ascii="Times New Roman" w:hAnsi="Times New Roman" w:cs="Times New Roman"/>
                <w:sz w:val="20"/>
                <w:szCs w:val="20"/>
              </w:rPr>
              <w:t>«Генеральная Прокуратура Республики Казахстан»</w:t>
            </w:r>
          </w:p>
          <w:p w:rsidR="0015141F" w:rsidRDefault="0018167F" w:rsidP="00453C3C">
            <w:pPr>
              <w:ind w:right="34"/>
              <w:rPr>
                <w:rFonts w:ascii="Times New Roman" w:hAnsi="Times New Roman" w:cs="Times New Roman"/>
                <w:sz w:val="20"/>
                <w:szCs w:val="20"/>
                <w:lang w:val="kk-KZ"/>
              </w:rPr>
            </w:pPr>
            <w:r w:rsidRPr="0015141F">
              <w:rPr>
                <w:rFonts w:ascii="Times New Roman" w:hAnsi="Times New Roman" w:cs="Times New Roman"/>
                <w:b/>
                <w:sz w:val="20"/>
                <w:szCs w:val="20"/>
                <w:lang w:val="kk-KZ"/>
              </w:rPr>
              <w:t>Мекен</w:t>
            </w:r>
            <w:r w:rsidR="00CF6919">
              <w:rPr>
                <w:rFonts w:ascii="Times New Roman" w:hAnsi="Times New Roman" w:cs="Times New Roman"/>
                <w:b/>
                <w:sz w:val="20"/>
                <w:szCs w:val="20"/>
                <w:lang w:val="kk-KZ"/>
              </w:rPr>
              <w:t>-</w:t>
            </w:r>
            <w:r w:rsidRPr="0015141F">
              <w:rPr>
                <w:rFonts w:ascii="Times New Roman" w:hAnsi="Times New Roman" w:cs="Times New Roman"/>
                <w:b/>
                <w:sz w:val="20"/>
                <w:szCs w:val="20"/>
                <w:lang w:val="kk-KZ"/>
              </w:rPr>
              <w:t>жайы/Адрес:</w:t>
            </w:r>
            <w:r w:rsidR="00676836">
              <w:rPr>
                <w:rFonts w:ascii="Times New Roman" w:hAnsi="Times New Roman" w:cs="Times New Roman"/>
                <w:sz w:val="20"/>
                <w:szCs w:val="20"/>
                <w:lang w:val="kk-KZ"/>
              </w:rPr>
              <w:t xml:space="preserve"> Мәңгі</w:t>
            </w:r>
            <w:r w:rsidR="0015141F" w:rsidRPr="0015141F">
              <w:rPr>
                <w:rFonts w:ascii="Times New Roman" w:hAnsi="Times New Roman" w:cs="Times New Roman"/>
                <w:sz w:val="20"/>
                <w:szCs w:val="20"/>
                <w:lang w:val="kk-KZ"/>
              </w:rPr>
              <w:t>лік ел</w:t>
            </w:r>
            <w:r w:rsidR="00676836">
              <w:rPr>
                <w:rFonts w:ascii="Times New Roman" w:hAnsi="Times New Roman" w:cs="Times New Roman"/>
                <w:sz w:val="20"/>
                <w:szCs w:val="20"/>
                <w:lang w:val="kk-KZ"/>
              </w:rPr>
              <w:t xml:space="preserve"> даң</w:t>
            </w:r>
            <w:r w:rsidR="00F12F16">
              <w:rPr>
                <w:rFonts w:ascii="Times New Roman" w:hAnsi="Times New Roman" w:cs="Times New Roman"/>
                <w:sz w:val="20"/>
                <w:szCs w:val="20"/>
                <w:lang w:val="kk-KZ"/>
              </w:rPr>
              <w:t>ғылы</w:t>
            </w:r>
            <w:r w:rsidR="0015141F" w:rsidRPr="0015141F">
              <w:rPr>
                <w:rFonts w:ascii="Times New Roman" w:hAnsi="Times New Roman" w:cs="Times New Roman"/>
                <w:sz w:val="20"/>
                <w:szCs w:val="20"/>
              </w:rPr>
              <w:t>,14</w:t>
            </w:r>
            <w:r w:rsidR="0015141F">
              <w:rPr>
                <w:rFonts w:ascii="Times New Roman" w:hAnsi="Times New Roman" w:cs="Times New Roman"/>
                <w:b/>
                <w:sz w:val="20"/>
                <w:szCs w:val="20"/>
                <w:lang w:val="kk-KZ"/>
              </w:rPr>
              <w:t xml:space="preserve"> </w:t>
            </w:r>
          </w:p>
          <w:p w:rsidR="00F12F16" w:rsidRDefault="00453C3C" w:rsidP="00453C3C">
            <w:pPr>
              <w:ind w:right="34"/>
              <w:rPr>
                <w:rFonts w:ascii="Times New Roman" w:hAnsi="Times New Roman" w:cs="Times New Roman"/>
                <w:sz w:val="20"/>
                <w:szCs w:val="20"/>
                <w:lang w:val="kk-KZ"/>
              </w:rPr>
            </w:pPr>
            <w:r w:rsidRPr="00F12F16">
              <w:rPr>
                <w:rFonts w:ascii="Times New Roman" w:hAnsi="Times New Roman" w:cs="Times New Roman"/>
                <w:b/>
                <w:sz w:val="20"/>
                <w:szCs w:val="20"/>
                <w:lang w:val="kk-KZ"/>
              </w:rPr>
              <w:t>Лауазымы</w:t>
            </w:r>
            <w:r w:rsidR="0015141F" w:rsidRPr="00F12F16">
              <w:rPr>
                <w:rFonts w:ascii="Times New Roman" w:hAnsi="Times New Roman" w:cs="Times New Roman"/>
                <w:b/>
                <w:sz w:val="20"/>
                <w:szCs w:val="20"/>
                <w:lang w:val="kk-KZ"/>
              </w:rPr>
              <w:t>/Должность</w:t>
            </w:r>
            <w:r w:rsidR="00F12F16">
              <w:rPr>
                <w:rFonts w:ascii="Times New Roman" w:hAnsi="Times New Roman" w:cs="Times New Roman"/>
                <w:b/>
                <w:sz w:val="20"/>
                <w:szCs w:val="20"/>
              </w:rPr>
              <w:t>:</w:t>
            </w:r>
            <w:r w:rsidRPr="00E444D7">
              <w:rPr>
                <w:rFonts w:ascii="Times New Roman" w:hAnsi="Times New Roman" w:cs="Times New Roman"/>
                <w:sz w:val="20"/>
                <w:szCs w:val="20"/>
                <w:lang w:val="kk-KZ"/>
              </w:rPr>
              <w:t xml:space="preserve"> </w:t>
            </w:r>
          </w:p>
          <w:p w:rsidR="00453C3C" w:rsidRPr="00E444D7" w:rsidRDefault="00F12F16" w:rsidP="00453C3C">
            <w:pPr>
              <w:ind w:right="34"/>
              <w:rPr>
                <w:rFonts w:ascii="Times New Roman" w:hAnsi="Times New Roman" w:cs="Times New Roman"/>
                <w:sz w:val="20"/>
                <w:szCs w:val="20"/>
                <w:lang w:val="kk-KZ"/>
              </w:rPr>
            </w:pPr>
            <w:r>
              <w:rPr>
                <w:rFonts w:ascii="Times New Roman" w:hAnsi="Times New Roman" w:cs="Times New Roman"/>
                <w:sz w:val="20"/>
                <w:szCs w:val="20"/>
                <w:lang w:val="kk-KZ"/>
              </w:rPr>
              <w:t xml:space="preserve">Бас Прокурордың орынбасары </w:t>
            </w:r>
          </w:p>
          <w:p w:rsidR="00F12F16" w:rsidRDefault="00453C3C" w:rsidP="00453C3C">
            <w:pPr>
              <w:ind w:right="34"/>
              <w:rPr>
                <w:rFonts w:ascii="Times New Roman" w:hAnsi="Times New Roman" w:cs="Times New Roman"/>
                <w:sz w:val="20"/>
                <w:szCs w:val="20"/>
                <w:lang w:val="kk-KZ"/>
              </w:rPr>
            </w:pPr>
            <w:r w:rsidRPr="00F12F16">
              <w:rPr>
                <w:rFonts w:ascii="Times New Roman" w:hAnsi="Times New Roman" w:cs="Times New Roman"/>
                <w:b/>
                <w:sz w:val="20"/>
                <w:szCs w:val="20"/>
                <w:lang w:val="kk-KZ"/>
              </w:rPr>
              <w:t>Аты-жөні</w:t>
            </w:r>
            <w:r w:rsidR="00EE0E54">
              <w:rPr>
                <w:rFonts w:ascii="Times New Roman" w:hAnsi="Times New Roman" w:cs="Times New Roman"/>
                <w:b/>
                <w:sz w:val="20"/>
                <w:szCs w:val="20"/>
                <w:lang w:val="kk-KZ"/>
              </w:rPr>
              <w:t>:</w:t>
            </w:r>
            <w:r w:rsidRPr="00E444D7">
              <w:rPr>
                <w:rFonts w:ascii="Times New Roman" w:hAnsi="Times New Roman" w:cs="Times New Roman"/>
                <w:sz w:val="20"/>
                <w:szCs w:val="20"/>
                <w:lang w:val="kk-KZ"/>
              </w:rPr>
              <w:t xml:space="preserve"> </w:t>
            </w:r>
          </w:p>
          <w:p w:rsidR="00F12F16" w:rsidRPr="00E444D7" w:rsidRDefault="00F12F16" w:rsidP="00453C3C">
            <w:pPr>
              <w:ind w:right="34"/>
              <w:rPr>
                <w:rFonts w:ascii="Times New Roman" w:hAnsi="Times New Roman" w:cs="Times New Roman"/>
                <w:sz w:val="20"/>
                <w:szCs w:val="20"/>
                <w:lang w:val="kk-KZ"/>
              </w:rPr>
            </w:pPr>
          </w:p>
          <w:p w:rsidR="00F12F16" w:rsidRDefault="00453C3C" w:rsidP="00453C3C">
            <w:pPr>
              <w:ind w:right="34"/>
              <w:rPr>
                <w:rFonts w:ascii="Times New Roman" w:hAnsi="Times New Roman" w:cs="Times New Roman"/>
                <w:sz w:val="20"/>
                <w:szCs w:val="20"/>
                <w:lang w:val="kk-KZ"/>
              </w:rPr>
            </w:pPr>
            <w:r w:rsidRPr="00F12F16">
              <w:rPr>
                <w:rFonts w:ascii="Times New Roman" w:hAnsi="Times New Roman" w:cs="Times New Roman"/>
                <w:b/>
                <w:sz w:val="20"/>
                <w:szCs w:val="20"/>
                <w:lang w:val="kk-KZ"/>
              </w:rPr>
              <w:t>Қолы</w:t>
            </w:r>
            <w:r w:rsidR="00F12F16" w:rsidRPr="00F12F16">
              <w:rPr>
                <w:rFonts w:ascii="Times New Roman" w:hAnsi="Times New Roman" w:cs="Times New Roman"/>
                <w:b/>
                <w:sz w:val="20"/>
                <w:szCs w:val="20"/>
                <w:lang w:val="kk-KZ"/>
              </w:rPr>
              <w:t>/Подпись</w:t>
            </w:r>
            <w:r w:rsidR="00F12F16">
              <w:rPr>
                <w:rFonts w:ascii="Times New Roman" w:hAnsi="Times New Roman" w:cs="Times New Roman"/>
                <w:b/>
                <w:sz w:val="20"/>
                <w:szCs w:val="20"/>
              </w:rPr>
              <w:t>:</w:t>
            </w:r>
            <w:r w:rsidR="00F12F16">
              <w:rPr>
                <w:rFonts w:ascii="Times New Roman" w:hAnsi="Times New Roman" w:cs="Times New Roman"/>
                <w:sz w:val="20"/>
                <w:szCs w:val="20"/>
                <w:lang w:val="kk-KZ"/>
              </w:rPr>
              <w:t xml:space="preserve"> </w:t>
            </w:r>
          </w:p>
          <w:p w:rsidR="00F12F16" w:rsidRDefault="00F12F16" w:rsidP="00453C3C">
            <w:pPr>
              <w:ind w:right="34"/>
              <w:rPr>
                <w:rFonts w:ascii="Times New Roman" w:hAnsi="Times New Roman" w:cs="Times New Roman"/>
                <w:sz w:val="20"/>
                <w:szCs w:val="20"/>
                <w:lang w:val="kk-KZ"/>
              </w:rPr>
            </w:pPr>
          </w:p>
          <w:p w:rsidR="00453C3C" w:rsidRPr="00F12F16" w:rsidRDefault="00453C3C" w:rsidP="00453C3C">
            <w:pPr>
              <w:ind w:right="34"/>
              <w:rPr>
                <w:rFonts w:ascii="Times New Roman" w:hAnsi="Times New Roman" w:cs="Times New Roman"/>
                <w:sz w:val="20"/>
                <w:szCs w:val="20"/>
              </w:rPr>
            </w:pPr>
            <w:r>
              <w:rPr>
                <w:rFonts w:ascii="Times New Roman" w:hAnsi="Times New Roman" w:cs="Times New Roman"/>
                <w:sz w:val="20"/>
                <w:szCs w:val="20"/>
                <w:lang w:val="kk-KZ"/>
              </w:rPr>
              <w:t>___________</w:t>
            </w:r>
            <w:r w:rsidR="00F12F16">
              <w:rPr>
                <w:rFonts w:ascii="Times New Roman" w:hAnsi="Times New Roman" w:cs="Times New Roman"/>
                <w:sz w:val="20"/>
                <w:szCs w:val="20"/>
                <w:lang w:val="kk-KZ"/>
              </w:rPr>
              <w:t>_____________________</w:t>
            </w:r>
          </w:p>
          <w:p w:rsidR="007B2A67" w:rsidRPr="005740CF" w:rsidRDefault="007B2A67" w:rsidP="00453C3C">
            <w:pPr>
              <w:rPr>
                <w:rFonts w:ascii="Times New Roman" w:hAnsi="Times New Roman" w:cs="Times New Roman"/>
                <w:b/>
                <w:sz w:val="20"/>
                <w:szCs w:val="20"/>
                <w:lang w:val="kk-KZ"/>
              </w:rPr>
            </w:pPr>
          </w:p>
          <w:p w:rsidR="007B2A67" w:rsidRPr="005740CF" w:rsidRDefault="007B2A67" w:rsidP="00453C3C">
            <w:pPr>
              <w:rPr>
                <w:rFonts w:ascii="Times New Roman" w:hAnsi="Times New Roman" w:cs="Times New Roman"/>
                <w:b/>
                <w:sz w:val="20"/>
                <w:szCs w:val="20"/>
                <w:lang w:val="kk-KZ"/>
              </w:rPr>
            </w:pPr>
          </w:p>
          <w:p w:rsidR="007B2A67" w:rsidRPr="005740CF" w:rsidRDefault="007B2A67" w:rsidP="007B2A67">
            <w:pPr>
              <w:jc w:val="center"/>
              <w:rPr>
                <w:rFonts w:ascii="Times New Roman" w:hAnsi="Times New Roman" w:cs="Times New Roman"/>
                <w:b/>
                <w:sz w:val="20"/>
                <w:szCs w:val="20"/>
                <w:lang w:val="kk-KZ"/>
              </w:rPr>
            </w:pPr>
          </w:p>
        </w:tc>
      </w:tr>
    </w:tbl>
    <w:p w:rsidR="00F73F63" w:rsidRDefault="00F73F63" w:rsidP="005E3803">
      <w:pPr>
        <w:spacing w:line="240" w:lineRule="auto"/>
        <w:ind w:firstLine="851"/>
        <w:jc w:val="center"/>
        <w:rPr>
          <w:rFonts w:ascii="Times New Roman" w:eastAsia="Times New Roman" w:hAnsi="Times New Roman" w:cs="Times New Roman"/>
          <w:spacing w:val="2"/>
          <w:sz w:val="24"/>
          <w:szCs w:val="24"/>
          <w:lang w:val="kk-KZ" w:eastAsia="ru-RU"/>
        </w:rPr>
      </w:pPr>
    </w:p>
    <w:sectPr w:rsidR="00F73F63" w:rsidSect="006241A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3E" w:rsidRDefault="00E83C3E" w:rsidP="006241A2">
      <w:pPr>
        <w:spacing w:after="0" w:line="240" w:lineRule="auto"/>
      </w:pPr>
      <w:r>
        <w:separator/>
      </w:r>
    </w:p>
  </w:endnote>
  <w:endnote w:type="continuationSeparator" w:id="0">
    <w:p w:rsidR="00E83C3E" w:rsidRDefault="00E83C3E" w:rsidP="0062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3E" w:rsidRDefault="00E83C3E" w:rsidP="006241A2">
      <w:pPr>
        <w:spacing w:after="0" w:line="240" w:lineRule="auto"/>
      </w:pPr>
      <w:r>
        <w:separator/>
      </w:r>
    </w:p>
  </w:footnote>
  <w:footnote w:type="continuationSeparator" w:id="0">
    <w:p w:rsidR="00E83C3E" w:rsidRDefault="00E83C3E" w:rsidP="00624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160254"/>
      <w:docPartObj>
        <w:docPartGallery w:val="Page Numbers (Top of Page)"/>
        <w:docPartUnique/>
      </w:docPartObj>
    </w:sdtPr>
    <w:sdtEndPr/>
    <w:sdtContent>
      <w:p w:rsidR="006241A2" w:rsidRDefault="006241A2">
        <w:pPr>
          <w:pStyle w:val="aa"/>
          <w:jc w:val="center"/>
        </w:pPr>
        <w:r>
          <w:fldChar w:fldCharType="begin"/>
        </w:r>
        <w:r>
          <w:instrText>PAGE   \* MERGEFORMAT</w:instrText>
        </w:r>
        <w:r>
          <w:fldChar w:fldCharType="separate"/>
        </w:r>
        <w:r w:rsidR="005C7F91">
          <w:rPr>
            <w:noProof/>
          </w:rPr>
          <w:t>6</w:t>
        </w:r>
        <w:r>
          <w:fldChar w:fldCharType="end"/>
        </w:r>
      </w:p>
    </w:sdtContent>
  </w:sdt>
  <w:p w:rsidR="006241A2" w:rsidRDefault="006241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720"/>
    <w:multiLevelType w:val="multilevel"/>
    <w:tmpl w:val="B5F2A554"/>
    <w:lvl w:ilvl="0">
      <w:start w:val="1"/>
      <w:numFmt w:val="decimal"/>
      <w:lvlText w:val="%1."/>
      <w:lvlJc w:val="left"/>
      <w:pPr>
        <w:ind w:left="1920" w:hanging="360"/>
      </w:pPr>
      <w:rPr>
        <w:rFonts w:hint="default"/>
        <w:b/>
      </w:rPr>
    </w:lvl>
    <w:lvl w:ilvl="1">
      <w:start w:val="2"/>
      <w:numFmt w:val="decimal"/>
      <w:isLgl/>
      <w:lvlText w:val="%1.%2"/>
      <w:lvlJc w:val="left"/>
      <w:pPr>
        <w:ind w:left="2426" w:hanging="720"/>
      </w:pPr>
      <w:rPr>
        <w:rFonts w:hint="default"/>
      </w:rPr>
    </w:lvl>
    <w:lvl w:ilvl="2">
      <w:start w:val="1"/>
      <w:numFmt w:val="decimal"/>
      <w:isLgl/>
      <w:lvlText w:val="%1.%2.%3"/>
      <w:lvlJc w:val="left"/>
      <w:pPr>
        <w:ind w:left="2786" w:hanging="720"/>
      </w:pPr>
      <w:rPr>
        <w:rFonts w:hint="default"/>
      </w:rPr>
    </w:lvl>
    <w:lvl w:ilvl="3">
      <w:start w:val="1"/>
      <w:numFmt w:val="decimal"/>
      <w:isLgl/>
      <w:lvlText w:val="%1.%2.%3.%4"/>
      <w:lvlJc w:val="left"/>
      <w:pPr>
        <w:ind w:left="3506" w:hanging="1080"/>
      </w:pPr>
      <w:rPr>
        <w:rFonts w:hint="default"/>
      </w:rPr>
    </w:lvl>
    <w:lvl w:ilvl="4">
      <w:start w:val="1"/>
      <w:numFmt w:val="decimal"/>
      <w:isLgl/>
      <w:lvlText w:val="%1.%2.%3.%4.%5"/>
      <w:lvlJc w:val="left"/>
      <w:pPr>
        <w:ind w:left="4226" w:hanging="1440"/>
      </w:pPr>
      <w:rPr>
        <w:rFonts w:hint="default"/>
      </w:rPr>
    </w:lvl>
    <w:lvl w:ilvl="5">
      <w:start w:val="1"/>
      <w:numFmt w:val="decimal"/>
      <w:isLgl/>
      <w:lvlText w:val="%1.%2.%3.%4.%5.%6"/>
      <w:lvlJc w:val="left"/>
      <w:pPr>
        <w:ind w:left="4586" w:hanging="1440"/>
      </w:pPr>
      <w:rPr>
        <w:rFonts w:hint="default"/>
      </w:rPr>
    </w:lvl>
    <w:lvl w:ilvl="6">
      <w:start w:val="1"/>
      <w:numFmt w:val="decimal"/>
      <w:isLgl/>
      <w:lvlText w:val="%1.%2.%3.%4.%5.%6.%7"/>
      <w:lvlJc w:val="left"/>
      <w:pPr>
        <w:ind w:left="5306" w:hanging="1800"/>
      </w:pPr>
      <w:rPr>
        <w:rFonts w:hint="default"/>
      </w:rPr>
    </w:lvl>
    <w:lvl w:ilvl="7">
      <w:start w:val="1"/>
      <w:numFmt w:val="decimal"/>
      <w:isLgl/>
      <w:lvlText w:val="%1.%2.%3.%4.%5.%6.%7.%8"/>
      <w:lvlJc w:val="left"/>
      <w:pPr>
        <w:ind w:left="6026" w:hanging="2160"/>
      </w:pPr>
      <w:rPr>
        <w:rFonts w:hint="default"/>
      </w:rPr>
    </w:lvl>
    <w:lvl w:ilvl="8">
      <w:start w:val="1"/>
      <w:numFmt w:val="decimal"/>
      <w:isLgl/>
      <w:lvlText w:val="%1.%2.%3.%4.%5.%6.%7.%8.%9"/>
      <w:lvlJc w:val="left"/>
      <w:pPr>
        <w:ind w:left="6386" w:hanging="2160"/>
      </w:pPr>
      <w:rPr>
        <w:rFonts w:hint="default"/>
      </w:rPr>
    </w:lvl>
  </w:abstractNum>
  <w:abstractNum w:abstractNumId="1">
    <w:nsid w:val="71DD68A5"/>
    <w:multiLevelType w:val="hybridMultilevel"/>
    <w:tmpl w:val="43CA0A4C"/>
    <w:lvl w:ilvl="0" w:tplc="22BE5CCA">
      <w:start w:val="7"/>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F4"/>
    <w:rsid w:val="00010CB2"/>
    <w:rsid w:val="00033324"/>
    <w:rsid w:val="00037F9D"/>
    <w:rsid w:val="000A1501"/>
    <w:rsid w:val="000A7999"/>
    <w:rsid w:val="000C36D0"/>
    <w:rsid w:val="000F28E2"/>
    <w:rsid w:val="0010677F"/>
    <w:rsid w:val="00113ACD"/>
    <w:rsid w:val="00130DFC"/>
    <w:rsid w:val="00151387"/>
    <w:rsid w:val="0015141F"/>
    <w:rsid w:val="00154BF6"/>
    <w:rsid w:val="0018167F"/>
    <w:rsid w:val="00184E3B"/>
    <w:rsid w:val="00185FE8"/>
    <w:rsid w:val="001A46FB"/>
    <w:rsid w:val="001C7285"/>
    <w:rsid w:val="001D76A1"/>
    <w:rsid w:val="002132E8"/>
    <w:rsid w:val="00213B46"/>
    <w:rsid w:val="0022012B"/>
    <w:rsid w:val="00227E5A"/>
    <w:rsid w:val="00241186"/>
    <w:rsid w:val="00242EDD"/>
    <w:rsid w:val="0024752D"/>
    <w:rsid w:val="00254A89"/>
    <w:rsid w:val="0027082A"/>
    <w:rsid w:val="00270B17"/>
    <w:rsid w:val="00280B3B"/>
    <w:rsid w:val="002B117F"/>
    <w:rsid w:val="002B1CC3"/>
    <w:rsid w:val="002B38F7"/>
    <w:rsid w:val="002C2FDB"/>
    <w:rsid w:val="002D7293"/>
    <w:rsid w:val="00310AA0"/>
    <w:rsid w:val="00312D26"/>
    <w:rsid w:val="00315479"/>
    <w:rsid w:val="00350C70"/>
    <w:rsid w:val="003545B9"/>
    <w:rsid w:val="003B6977"/>
    <w:rsid w:val="003C1F3C"/>
    <w:rsid w:val="003E04BF"/>
    <w:rsid w:val="003F2F71"/>
    <w:rsid w:val="003F3D03"/>
    <w:rsid w:val="003F475E"/>
    <w:rsid w:val="00453C3C"/>
    <w:rsid w:val="00465081"/>
    <w:rsid w:val="00501FFE"/>
    <w:rsid w:val="00517520"/>
    <w:rsid w:val="00551A6D"/>
    <w:rsid w:val="005740CF"/>
    <w:rsid w:val="00583CFE"/>
    <w:rsid w:val="005C7F91"/>
    <w:rsid w:val="005D1A0F"/>
    <w:rsid w:val="005D7453"/>
    <w:rsid w:val="005E335D"/>
    <w:rsid w:val="005E3803"/>
    <w:rsid w:val="005E536F"/>
    <w:rsid w:val="005E65EB"/>
    <w:rsid w:val="006241A2"/>
    <w:rsid w:val="00634BA1"/>
    <w:rsid w:val="0064335B"/>
    <w:rsid w:val="006511F8"/>
    <w:rsid w:val="00670D25"/>
    <w:rsid w:val="0067203C"/>
    <w:rsid w:val="00674D68"/>
    <w:rsid w:val="00675505"/>
    <w:rsid w:val="00676836"/>
    <w:rsid w:val="00694967"/>
    <w:rsid w:val="006A49F4"/>
    <w:rsid w:val="006C12C4"/>
    <w:rsid w:val="006E7775"/>
    <w:rsid w:val="007627B1"/>
    <w:rsid w:val="00792F08"/>
    <w:rsid w:val="00796C2D"/>
    <w:rsid w:val="007A2474"/>
    <w:rsid w:val="007B2A67"/>
    <w:rsid w:val="007D7267"/>
    <w:rsid w:val="007F3C32"/>
    <w:rsid w:val="007F631A"/>
    <w:rsid w:val="007F7B84"/>
    <w:rsid w:val="00800933"/>
    <w:rsid w:val="00840B22"/>
    <w:rsid w:val="00840DE1"/>
    <w:rsid w:val="00863F14"/>
    <w:rsid w:val="00875F5A"/>
    <w:rsid w:val="008956C9"/>
    <w:rsid w:val="008A58A0"/>
    <w:rsid w:val="008C51C6"/>
    <w:rsid w:val="008D10F9"/>
    <w:rsid w:val="008E4B8C"/>
    <w:rsid w:val="00905901"/>
    <w:rsid w:val="009203C3"/>
    <w:rsid w:val="009210D4"/>
    <w:rsid w:val="00940EFF"/>
    <w:rsid w:val="00972EB5"/>
    <w:rsid w:val="00984D53"/>
    <w:rsid w:val="00985900"/>
    <w:rsid w:val="009B71BC"/>
    <w:rsid w:val="009D0FC9"/>
    <w:rsid w:val="009D7414"/>
    <w:rsid w:val="00A155CF"/>
    <w:rsid w:val="00A2268A"/>
    <w:rsid w:val="00A24EA6"/>
    <w:rsid w:val="00A83135"/>
    <w:rsid w:val="00A85942"/>
    <w:rsid w:val="00A961AF"/>
    <w:rsid w:val="00AB7774"/>
    <w:rsid w:val="00AC06ED"/>
    <w:rsid w:val="00AF3AD8"/>
    <w:rsid w:val="00B10A0F"/>
    <w:rsid w:val="00B149C6"/>
    <w:rsid w:val="00B17E1A"/>
    <w:rsid w:val="00BA2ACB"/>
    <w:rsid w:val="00BC6062"/>
    <w:rsid w:val="00BD7C1B"/>
    <w:rsid w:val="00BD7E08"/>
    <w:rsid w:val="00C218C4"/>
    <w:rsid w:val="00C265B4"/>
    <w:rsid w:val="00C52776"/>
    <w:rsid w:val="00C932BB"/>
    <w:rsid w:val="00CA4519"/>
    <w:rsid w:val="00CE4A48"/>
    <w:rsid w:val="00CF6919"/>
    <w:rsid w:val="00CF6BBB"/>
    <w:rsid w:val="00D029C8"/>
    <w:rsid w:val="00D171AD"/>
    <w:rsid w:val="00D55ECF"/>
    <w:rsid w:val="00D56D30"/>
    <w:rsid w:val="00D70A0A"/>
    <w:rsid w:val="00D8546D"/>
    <w:rsid w:val="00DA63A2"/>
    <w:rsid w:val="00DE7492"/>
    <w:rsid w:val="00E245BE"/>
    <w:rsid w:val="00E41A1E"/>
    <w:rsid w:val="00E41BF2"/>
    <w:rsid w:val="00E436EF"/>
    <w:rsid w:val="00E444D7"/>
    <w:rsid w:val="00E54AE4"/>
    <w:rsid w:val="00E83C3E"/>
    <w:rsid w:val="00E8453F"/>
    <w:rsid w:val="00E876E7"/>
    <w:rsid w:val="00EA53C5"/>
    <w:rsid w:val="00EE0E54"/>
    <w:rsid w:val="00EE64BB"/>
    <w:rsid w:val="00F02DEF"/>
    <w:rsid w:val="00F064A9"/>
    <w:rsid w:val="00F07B02"/>
    <w:rsid w:val="00F10B6B"/>
    <w:rsid w:val="00F12F16"/>
    <w:rsid w:val="00F14F96"/>
    <w:rsid w:val="00F1545B"/>
    <w:rsid w:val="00F40C52"/>
    <w:rsid w:val="00F61230"/>
    <w:rsid w:val="00F73F63"/>
    <w:rsid w:val="00F74290"/>
    <w:rsid w:val="00F9530D"/>
    <w:rsid w:val="00F96FF7"/>
    <w:rsid w:val="00FD0CEA"/>
    <w:rsid w:val="00FE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A49F4"/>
  </w:style>
  <w:style w:type="paragraph" w:customStyle="1" w:styleId="a4">
    <w:name w:val="Без интервала Знак Знак"/>
    <w:link w:val="a3"/>
    <w:qFormat/>
    <w:rsid w:val="006A49F4"/>
    <w:pPr>
      <w:spacing w:after="0"/>
    </w:pPr>
  </w:style>
  <w:style w:type="paragraph" w:styleId="a5">
    <w:name w:val="List Paragraph"/>
    <w:basedOn w:val="a"/>
    <w:uiPriority w:val="34"/>
    <w:qFormat/>
    <w:rsid w:val="006A49F4"/>
    <w:pPr>
      <w:ind w:left="720"/>
      <w:contextualSpacing/>
    </w:pPr>
  </w:style>
  <w:style w:type="table" w:styleId="a6">
    <w:name w:val="Table Grid"/>
    <w:basedOn w:val="a1"/>
    <w:uiPriority w:val="59"/>
    <w:rsid w:val="000A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C1F3C"/>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C1F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F3C"/>
    <w:rPr>
      <w:rFonts w:ascii="Tahoma" w:hAnsi="Tahoma" w:cs="Tahoma"/>
      <w:sz w:val="16"/>
      <w:szCs w:val="16"/>
    </w:rPr>
  </w:style>
  <w:style w:type="paragraph" w:styleId="aa">
    <w:name w:val="header"/>
    <w:basedOn w:val="a"/>
    <w:link w:val="ab"/>
    <w:uiPriority w:val="99"/>
    <w:unhideWhenUsed/>
    <w:rsid w:val="006241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41A2"/>
  </w:style>
  <w:style w:type="paragraph" w:styleId="ac">
    <w:name w:val="footer"/>
    <w:basedOn w:val="a"/>
    <w:link w:val="ad"/>
    <w:uiPriority w:val="99"/>
    <w:unhideWhenUsed/>
    <w:rsid w:val="006241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4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A49F4"/>
  </w:style>
  <w:style w:type="paragraph" w:customStyle="1" w:styleId="a4">
    <w:name w:val="Без интервала Знак Знак"/>
    <w:link w:val="a3"/>
    <w:qFormat/>
    <w:rsid w:val="006A49F4"/>
    <w:pPr>
      <w:spacing w:after="0"/>
    </w:pPr>
  </w:style>
  <w:style w:type="paragraph" w:styleId="a5">
    <w:name w:val="List Paragraph"/>
    <w:basedOn w:val="a"/>
    <w:uiPriority w:val="34"/>
    <w:qFormat/>
    <w:rsid w:val="006A49F4"/>
    <w:pPr>
      <w:ind w:left="720"/>
      <w:contextualSpacing/>
    </w:pPr>
  </w:style>
  <w:style w:type="table" w:styleId="a6">
    <w:name w:val="Table Grid"/>
    <w:basedOn w:val="a1"/>
    <w:uiPriority w:val="59"/>
    <w:rsid w:val="000A7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C1F3C"/>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3C1F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1F3C"/>
    <w:rPr>
      <w:rFonts w:ascii="Tahoma" w:hAnsi="Tahoma" w:cs="Tahoma"/>
      <w:sz w:val="16"/>
      <w:szCs w:val="16"/>
    </w:rPr>
  </w:style>
  <w:style w:type="paragraph" w:styleId="aa">
    <w:name w:val="header"/>
    <w:basedOn w:val="a"/>
    <w:link w:val="ab"/>
    <w:uiPriority w:val="99"/>
    <w:unhideWhenUsed/>
    <w:rsid w:val="006241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41A2"/>
  </w:style>
  <w:style w:type="paragraph" w:styleId="ac">
    <w:name w:val="footer"/>
    <w:basedOn w:val="a"/>
    <w:link w:val="ad"/>
    <w:uiPriority w:val="99"/>
    <w:unhideWhenUsed/>
    <w:rsid w:val="006241A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4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2C81-6504-4259-AF14-78370832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4298</Words>
  <Characters>24502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Байкалганова Раушан Талгатбековна</dc:creator>
  <cp:lastModifiedBy>Галиаскаров Аскар Куатович</cp:lastModifiedBy>
  <cp:revision>51</cp:revision>
  <cp:lastPrinted>2021-01-18T12:07:00Z</cp:lastPrinted>
  <dcterms:created xsi:type="dcterms:W3CDTF">2021-01-18T11:57:00Z</dcterms:created>
  <dcterms:modified xsi:type="dcterms:W3CDTF">2021-09-20T12:06:00Z</dcterms:modified>
</cp:coreProperties>
</file>